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05" w:type="dxa"/>
        <w:tblInd w:w="108" w:type="dxa"/>
        <w:tblLook w:val="01E0" w:firstRow="1" w:lastRow="1" w:firstColumn="1" w:lastColumn="1" w:noHBand="0" w:noVBand="0"/>
      </w:tblPr>
      <w:tblGrid>
        <w:gridCol w:w="6663"/>
        <w:gridCol w:w="4742"/>
      </w:tblGrid>
      <w:tr w:rsidR="00FB3300" w:rsidRPr="00FD7743" w:rsidTr="00652052">
        <w:trPr>
          <w:trHeight w:val="992"/>
        </w:trPr>
        <w:tc>
          <w:tcPr>
            <w:tcW w:w="6663" w:type="dxa"/>
            <w:shd w:val="clear" w:color="auto" w:fill="auto"/>
          </w:tcPr>
          <w:p w:rsidR="00FB3300" w:rsidRPr="00B94E8F" w:rsidRDefault="00FB3300" w:rsidP="000E3B0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94E8F">
              <w:rPr>
                <w:rFonts w:ascii="Times New Roman" w:eastAsia="Times New Roman" w:hAnsi="Times New Roman" w:cs="Times New Roman"/>
                <w:bCs/>
              </w:rPr>
              <w:t>Рассмотрено на заседании</w:t>
            </w:r>
          </w:p>
          <w:p w:rsidR="00FB3300" w:rsidRPr="00B94E8F" w:rsidRDefault="00FB3300" w:rsidP="000E3B0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94E8F">
              <w:rPr>
                <w:rFonts w:ascii="Times New Roman" w:eastAsia="Times New Roman" w:hAnsi="Times New Roman" w:cs="Times New Roman"/>
                <w:bCs/>
              </w:rPr>
              <w:t>Педагогического совета</w:t>
            </w:r>
          </w:p>
          <w:p w:rsidR="00FB3300" w:rsidRPr="00B94E8F" w:rsidRDefault="00BF1E0A" w:rsidP="000E3B0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94E8F">
              <w:rPr>
                <w:rFonts w:ascii="Times New Roman" w:eastAsia="Times New Roman" w:hAnsi="Times New Roman" w:cs="Times New Roman"/>
                <w:bCs/>
              </w:rPr>
              <w:t>Протокол № 1 от 29.08.19</w:t>
            </w:r>
          </w:p>
          <w:p w:rsidR="00FB3300" w:rsidRPr="00B94E8F" w:rsidRDefault="00FB3300" w:rsidP="000E3B0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42" w:type="dxa"/>
            <w:shd w:val="clear" w:color="auto" w:fill="auto"/>
          </w:tcPr>
          <w:p w:rsidR="00FB3300" w:rsidRPr="00B94E8F" w:rsidRDefault="00FB3300" w:rsidP="000E3B0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94E8F">
              <w:rPr>
                <w:rFonts w:ascii="Times New Roman" w:eastAsia="Times New Roman" w:hAnsi="Times New Roman" w:cs="Times New Roman"/>
                <w:bCs/>
              </w:rPr>
              <w:t xml:space="preserve">Утверждено приказом </w:t>
            </w:r>
          </w:p>
          <w:p w:rsidR="00FB3300" w:rsidRPr="00B94E8F" w:rsidRDefault="00FB3300" w:rsidP="000E3B0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94E8F">
              <w:rPr>
                <w:rFonts w:ascii="Times New Roman" w:eastAsia="Times New Roman" w:hAnsi="Times New Roman" w:cs="Times New Roman"/>
                <w:bCs/>
              </w:rPr>
              <w:t xml:space="preserve">МБОУ СОШ№2 пгт. Шахтерск </w:t>
            </w:r>
          </w:p>
          <w:p w:rsidR="00FB3300" w:rsidRPr="00B94E8F" w:rsidRDefault="00BF1E0A" w:rsidP="000E3B0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94E8F">
              <w:rPr>
                <w:rFonts w:ascii="Times New Roman" w:eastAsia="Times New Roman" w:hAnsi="Times New Roman" w:cs="Times New Roman"/>
                <w:bCs/>
              </w:rPr>
              <w:t>от 29.08.19 № 335-А</w:t>
            </w:r>
          </w:p>
        </w:tc>
      </w:tr>
    </w:tbl>
    <w:p w:rsidR="00FB3300" w:rsidRPr="008B2D24" w:rsidRDefault="00FB3300" w:rsidP="008B2D2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12"/>
          <w:szCs w:val="32"/>
          <w:lang w:eastAsia="ru-RU"/>
        </w:rPr>
      </w:pPr>
    </w:p>
    <w:p w:rsidR="00DC79A7" w:rsidRPr="00FB3300" w:rsidRDefault="00DC79A7" w:rsidP="00DC79A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C79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Положение </w:t>
      </w:r>
    </w:p>
    <w:p w:rsidR="00BF1E0A" w:rsidRDefault="00DC79A7" w:rsidP="00DC79A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C79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 </w:t>
      </w:r>
      <w:r w:rsidR="00BF1E0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дополнительных общеразвивающих программах </w:t>
      </w:r>
    </w:p>
    <w:p w:rsidR="00DC79A7" w:rsidRPr="00DC79A7" w:rsidRDefault="008B2D24" w:rsidP="008B2D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="00DC79A7" w:rsidRPr="00DC7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  <w:bookmarkStart w:id="0" w:name="_GoBack"/>
      <w:bookmarkEnd w:id="0"/>
    </w:p>
    <w:p w:rsidR="00402F2F" w:rsidRPr="008B2D24" w:rsidRDefault="00DC79A7" w:rsidP="008B2D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="00402F2F" w:rsidRPr="0040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Настоящее </w:t>
      </w:r>
      <w:r w:rsidR="00402F2F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целях регламентации деятельности учреждения и обеспечения единообразия подходов при разработке и утверждении дополнительных общеобразовательных общеразвивающих программ МБОУ СОШ№ 2 пгт. Шахтерск.</w:t>
      </w:r>
    </w:p>
    <w:p w:rsidR="00DC79A7" w:rsidRPr="008B2D24" w:rsidRDefault="00402F2F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C79A7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с:</w:t>
      </w:r>
    </w:p>
    <w:p w:rsidR="00DC79A7" w:rsidRPr="008B2D24" w:rsidRDefault="00DC79A7" w:rsidP="008B2D2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 декабря 2012 г. № 273-ФЗ "Об образовании в Российской Федерации";</w:t>
      </w:r>
    </w:p>
    <w:p w:rsidR="00DC79A7" w:rsidRPr="008B2D24" w:rsidRDefault="00DC79A7" w:rsidP="008B2D2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Минобрнауки РФ от 11.12.2006 № 06-1844 «О примерных требованиях к программам дополнительного образования детей»;</w:t>
      </w:r>
    </w:p>
    <w:p w:rsidR="00DC79A7" w:rsidRPr="008B2D24" w:rsidRDefault="00DC79A7" w:rsidP="008B2D2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4D3E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 (с изменениями Приказ Министерства образования и науки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программам»)</w:t>
      </w:r>
    </w:p>
    <w:p w:rsidR="00DC79A7" w:rsidRPr="008B2D24" w:rsidRDefault="00DC79A7" w:rsidP="008B2D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Основной образовательной программой дополнительного образования МБОУ СОШ№ 2 г. Шахтерск от </w:t>
      </w:r>
      <w:r w:rsidR="00BF1E0A" w:rsidRPr="008B2D24">
        <w:rPr>
          <w:rFonts w:ascii="Times New Roman" w:hAnsi="Times New Roman" w:cs="Times New Roman"/>
          <w:sz w:val="24"/>
          <w:szCs w:val="24"/>
        </w:rPr>
        <w:t>31.08.18 г. №298</w:t>
      </w:r>
      <w:r w:rsidRPr="008B2D24">
        <w:rPr>
          <w:rFonts w:ascii="Times New Roman" w:hAnsi="Times New Roman" w:cs="Times New Roman"/>
          <w:sz w:val="24"/>
          <w:szCs w:val="24"/>
        </w:rPr>
        <w:t>-А;</w:t>
      </w:r>
    </w:p>
    <w:p w:rsidR="00DC79A7" w:rsidRPr="008B2D24" w:rsidRDefault="00DC79A7" w:rsidP="008B2D2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МБОУ СОШ№ 2 пгт. Шахтерск  и регламентирует порядок</w:t>
      </w:r>
      <w:r w:rsidR="002E2F0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и реализации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2E2F0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2E2F0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ополнительного образования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391" w:rsidRPr="008B2D24" w:rsidRDefault="00DC79A7" w:rsidP="008B2D2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391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общеразвивающая программа – нормативный документ, определяющий содержание образования и технологии его передачи, программа, реализующаяся за пределами основных образовательных программ, содержащий максимально полную информацию о дополнительном образовании; имеющий конкретизированные образовательные цель и задачи, а так же фиксируемые, диагностируемые и оцениваемые результаты.</w:t>
      </w:r>
    </w:p>
    <w:p w:rsidR="00584391" w:rsidRPr="008B2D24" w:rsidRDefault="00DC79A7" w:rsidP="008B2D2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Целями и задачами дополнительных </w:t>
      </w:r>
      <w:r w:rsidR="00584391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</w:t>
      </w:r>
      <w:r w:rsidR="00584391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обеспечение обучения, воспитания, развития детей.</w:t>
      </w:r>
      <w:r w:rsidR="00584391" w:rsidRPr="008B2D24">
        <w:rPr>
          <w:sz w:val="24"/>
          <w:szCs w:val="24"/>
        </w:rPr>
        <w:t xml:space="preserve"> </w:t>
      </w:r>
    </w:p>
    <w:p w:rsidR="00DC79A7" w:rsidRPr="008B2D24" w:rsidRDefault="00DC79A7" w:rsidP="008B2D2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дополнительных </w:t>
      </w:r>
      <w:r w:rsidR="00C256D2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общеразвивающих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должно соответствовать: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достижениям мировой культуры, российским традициям, культурно-национальным особенностям региона.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соответствующему уровню образования (начальному общему, основному общему, среднему (полному) общему образованию);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направленностям дополнительных образовательных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современным образовательным технологиям, отражённым в принципах обучения (индивидуальности, доступности, преемственности, результативности);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формах и методах обучения (активных методах дифференцированного обучения, занятиях, конкурсах, соревнованиях, экскурсиях, походах и т.д.);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методах контроля и управления образовательным процессом (анализе результатов деятельности детей); 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средствах обучения (перечне необходимого оборудования, инструментов и материалов в расчёте на каждого обучающегося в объединении).</w:t>
      </w:r>
    </w:p>
    <w:p w:rsidR="00DC79A7" w:rsidRPr="008B2D24" w:rsidRDefault="00DC79A7" w:rsidP="008B2D24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дополнительных </w:t>
      </w:r>
      <w:r w:rsidR="00C256D2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общеразвивающих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должно быть направлено:</w:t>
      </w:r>
    </w:p>
    <w:p w:rsidR="00DC79A7" w:rsidRPr="008B2D24" w:rsidRDefault="00DC79A7" w:rsidP="008B2D24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личности ребёнка;</w:t>
      </w:r>
    </w:p>
    <w:p w:rsidR="00DC79A7" w:rsidRPr="008B2D24" w:rsidRDefault="00DC79A7" w:rsidP="008B2D24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мотивации личности ребёнка к познанию и творчеству;</w:t>
      </w:r>
    </w:p>
    <w:p w:rsidR="00DC79A7" w:rsidRPr="008B2D24" w:rsidRDefault="00DC79A7" w:rsidP="008B2D24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эмоционального благополучия ребёнка;</w:t>
      </w:r>
    </w:p>
    <w:p w:rsidR="00DC79A7" w:rsidRPr="008B2D24" w:rsidRDefault="00DC79A7" w:rsidP="008B2D24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обучающихся к общечеловеческим ценностям;</w:t>
      </w:r>
    </w:p>
    <w:p w:rsidR="00DC79A7" w:rsidRPr="008B2D24" w:rsidRDefault="00DC79A7" w:rsidP="008B2D24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профилактику асоциального поведения;</w:t>
      </w:r>
    </w:p>
    <w:p w:rsidR="00DC79A7" w:rsidRPr="008B2D24" w:rsidRDefault="00DC79A7" w:rsidP="008B2D24">
      <w:p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социального, культурного и профессионального самоопределения, творческой самореализации личности ребёнка, его интеграции в системе мировой и отечественной культуры;</w:t>
      </w:r>
    </w:p>
    <w:p w:rsidR="00DC79A7" w:rsidRPr="008B2D24" w:rsidRDefault="00DC79A7" w:rsidP="008B2D24">
      <w:p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целостность процесса психического и физического, умственного и духовного развития личности ребёнка;</w:t>
      </w:r>
    </w:p>
    <w:p w:rsidR="00DC79A7" w:rsidRPr="008B2D24" w:rsidRDefault="00DC79A7" w:rsidP="008B2D24">
      <w:p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психического и физического здоровья ребёнка;</w:t>
      </w:r>
    </w:p>
    <w:p w:rsidR="008B2D24" w:rsidRDefault="00DC79A7" w:rsidP="008B2D24">
      <w:p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педагога дополнительного образования с семьёй.</w:t>
      </w:r>
    </w:p>
    <w:p w:rsidR="008B2D24" w:rsidRPr="008B2D24" w:rsidRDefault="008B2D24" w:rsidP="008B2D24">
      <w:p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985493" w:rsidRPr="008B2D24" w:rsidRDefault="008B2D24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="00DC79A7"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85493"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и содержание структурных элементов дополнительной</w:t>
      </w:r>
    </w:p>
    <w:p w:rsidR="00DC79A7" w:rsidRPr="008B2D24" w:rsidRDefault="00985493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общеразвивающей программы:</w:t>
      </w:r>
    </w:p>
    <w:p w:rsidR="00DB7B74" w:rsidRPr="008B2D24" w:rsidRDefault="00DC79A7" w:rsidP="008B2D24">
      <w:pPr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="00DB7B74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дополнительной общеразвивающей программы включает в себя, в соответствии с Федеральным Законом Российской Федерации «Об образовании в Российской Федерации», основные характеристики программы, организационно- педагогические условия ее реализации и формы аттестации, а именно:</w:t>
      </w:r>
    </w:p>
    <w:p w:rsidR="00DB7B74" w:rsidRPr="008B2D24" w:rsidRDefault="00DB7B74" w:rsidP="008B2D24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Титульный лист.</w:t>
      </w:r>
    </w:p>
    <w:p w:rsidR="00DB7B74" w:rsidRPr="008B2D24" w:rsidRDefault="00DB7B74" w:rsidP="008B2D24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Раздел 1. Пояснительная записка (характеристика программы). </w:t>
      </w:r>
    </w:p>
    <w:p w:rsidR="00DB7B74" w:rsidRPr="008B2D24" w:rsidRDefault="00DB7B74" w:rsidP="008B2D24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Раздел 2. Содержание программы:</w:t>
      </w:r>
    </w:p>
    <w:p w:rsidR="00DB7B74" w:rsidRPr="008B2D24" w:rsidRDefault="00DB7B74" w:rsidP="008B2D24">
      <w:pPr>
        <w:spacing w:after="0" w:line="360" w:lineRule="auto"/>
        <w:ind w:left="426" w:firstLine="70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учебный (тематический) план,</w:t>
      </w:r>
    </w:p>
    <w:p w:rsidR="00DB7B74" w:rsidRPr="008B2D24" w:rsidRDefault="00DB7B74" w:rsidP="008B2D24">
      <w:pPr>
        <w:spacing w:after="0" w:line="360" w:lineRule="auto"/>
        <w:ind w:left="426" w:firstLine="70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учебного (тематического) плана.</w:t>
      </w:r>
    </w:p>
    <w:p w:rsidR="00DB7B74" w:rsidRPr="008B2D24" w:rsidRDefault="00DB7B74" w:rsidP="008B2D24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3. Формы аттестации и оценочные материалы.</w:t>
      </w:r>
    </w:p>
    <w:p w:rsidR="00985493" w:rsidRPr="008B2D24" w:rsidRDefault="00DB7B74" w:rsidP="008B2D24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4. Организационно-педагогические условия реализации программы.</w:t>
      </w:r>
    </w:p>
    <w:p w:rsidR="003818EF" w:rsidRPr="008B2D24" w:rsidRDefault="003818EF" w:rsidP="008B2D24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5. «Календарно-тематическое планирование»</w:t>
      </w:r>
    </w:p>
    <w:p w:rsidR="00985493" w:rsidRPr="008B2D24" w:rsidRDefault="00985493" w:rsidP="008B2D24">
      <w:pPr>
        <w:pStyle w:val="a5"/>
        <w:widowControl w:val="0"/>
        <w:numPr>
          <w:ilvl w:val="1"/>
          <w:numId w:val="4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 w:hanging="19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«Титульный лист программы»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первая страница, предваряющая текст программы и служащая источником библиографической информации, необходимой для идентификации документа (</w:t>
      </w:r>
      <w:r w:rsidR="00492F0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полное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наименование образовательной организации, гриф утверждения программы (даты и номера приказа), название</w:t>
      </w:r>
      <w:r w:rsidR="00492F0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общеразвивающей программы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492F0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направленность,   указание </w:t>
      </w:r>
      <w:r w:rsidR="00492F0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</w:t>
      </w:r>
      <w:r w:rsidR="00492F0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уровень сложности содержания программы (стартовый (ознаком</w:t>
      </w:r>
      <w:r w:rsidR="00F0796D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ительный)/ базовый / углубленный</w:t>
      </w:r>
      <w:r w:rsidR="00492F0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),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возраст учащихся, срок ее реализации, ФИО, должность автора(ов) программы, город и год ее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разработки).</w:t>
      </w:r>
    </w:p>
    <w:p w:rsidR="00985493" w:rsidRPr="008B2D24" w:rsidRDefault="00985493" w:rsidP="008B2D24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sz w:val="2"/>
          <w:szCs w:val="24"/>
          <w:lang w:eastAsia="ru-RU" w:bidi="ru-RU"/>
        </w:rPr>
      </w:pPr>
    </w:p>
    <w:p w:rsidR="00DC79A7" w:rsidRPr="008B2D24" w:rsidRDefault="00985493" w:rsidP="008B2D24">
      <w:pPr>
        <w:widowControl w:val="0"/>
        <w:autoSpaceDE w:val="0"/>
        <w:autoSpaceDN w:val="0"/>
        <w:spacing w:after="0" w:line="360" w:lineRule="auto"/>
        <w:ind w:left="287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Оформление титульного листа программы</w:t>
      </w:r>
    </w:p>
    <w:p w:rsidR="000746A4" w:rsidRPr="008B2D24" w:rsidRDefault="00FC2072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5EC853" wp14:editId="0837C57D">
                <wp:simplePos x="0" y="0"/>
                <wp:positionH relativeFrom="page">
                  <wp:posOffset>981075</wp:posOffset>
                </wp:positionH>
                <wp:positionV relativeFrom="paragraph">
                  <wp:posOffset>128905</wp:posOffset>
                </wp:positionV>
                <wp:extent cx="6085205" cy="4514850"/>
                <wp:effectExtent l="0" t="0" r="10795" b="1905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4514850"/>
                          <a:chOff x="1589" y="279"/>
                          <a:chExt cx="9583" cy="7658"/>
                        </a:xfrm>
                      </wpg:grpSpPr>
                      <wps:wsp>
                        <wps:cNvPr id="5" name="Line 4"/>
                        <wps:cNvCnPr/>
                        <wps:spPr bwMode="auto">
                          <a:xfrm>
                            <a:off x="1599" y="284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594" y="279"/>
                            <a:ext cx="0" cy="76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89" y="79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89" y="79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1599" y="793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11167" y="279"/>
                            <a:ext cx="0" cy="76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162" y="79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162" y="79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534" y="7307"/>
                            <a:ext cx="189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493" w:rsidRPr="009E6EEA" w:rsidRDefault="009E6EEA" w:rsidP="00985493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9E6EE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пгт. Шахтерск, 2018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12" y="6333"/>
                            <a:ext cx="186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46A4" w:rsidRPr="000746A4" w:rsidRDefault="000746A4" w:rsidP="000746A4">
                              <w:pPr>
                                <w:spacing w:after="0" w:line="219" w:lineRule="exact"/>
                                <w:ind w:right="17"/>
                                <w:contextualSpacing/>
                                <w:rPr>
                                  <w:rFonts w:ascii="Times New Roman" w:hAnsi="Times New Roman" w:cs="Times New Roman"/>
                                  <w:spacing w:val="-8"/>
                                  <w:sz w:val="20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  <w:w w:val="95"/>
                                  <w:sz w:val="20"/>
                                </w:rPr>
                                <w:t>Составитель:</w:t>
                              </w:r>
                            </w:p>
                            <w:p w:rsidR="00985493" w:rsidRPr="000746A4" w:rsidRDefault="000746A4" w:rsidP="000746A4">
                              <w:pPr>
                                <w:spacing w:after="0" w:line="219" w:lineRule="exact"/>
                                <w:ind w:right="17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spacing w:val="-8"/>
                                  <w:sz w:val="20"/>
                                </w:rPr>
                                <w:t>Ф.И.О.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,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3719"/>
                            <a:ext cx="6851" cy="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493" w:rsidRPr="000746A4" w:rsidRDefault="00985493" w:rsidP="000746A4">
                              <w:pPr>
                                <w:spacing w:after="0" w:line="221" w:lineRule="exact"/>
                                <w:ind w:left="-1" w:right="18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ДОПОЛНИТЕЛЬНАЯ ОБЩЕРАЗВИВАЮЩАЯ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ПРОГРАММА</w:t>
                              </w:r>
                            </w:p>
                            <w:p w:rsidR="00985493" w:rsidRPr="000746A4" w:rsidRDefault="00985493" w:rsidP="000746A4">
                              <w:pPr>
                                <w:spacing w:after="0" w:line="228" w:lineRule="exact"/>
                                <w:ind w:left="333" w:right="352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«</w:t>
                              </w:r>
                              <w:r w:rsidR="000746A4" w:rsidRPr="000746A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Волшебное тесто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»</w:t>
                              </w:r>
                            </w:p>
                            <w:p w:rsidR="00985493" w:rsidRPr="000746A4" w:rsidRDefault="00985493" w:rsidP="000746A4">
                              <w:pPr>
                                <w:spacing w:after="0" w:line="228" w:lineRule="exact"/>
                                <w:ind w:left="331" w:right="352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Направленность</w:t>
                              </w:r>
                              <w:r w:rsidR="000746A4" w:rsidRPr="000746A4">
                                <w:rPr>
                                  <w:rFonts w:ascii="Times New Roman" w:hAnsi="Times New Roman" w:cs="Times New Roman"/>
                                </w:rPr>
                                <w:t>: художественная</w:t>
                              </w:r>
                            </w:p>
                            <w:p w:rsidR="00985493" w:rsidRPr="000746A4" w:rsidRDefault="00985493" w:rsidP="000746A4">
                              <w:pPr>
                                <w:spacing w:after="0"/>
                                <w:ind w:left="330" w:right="352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 xml:space="preserve">Уровень программы: </w:t>
                              </w:r>
                              <w:r w:rsidR="000746A4" w:rsidRPr="000746A4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(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ознакомительный</w:t>
                              </w:r>
                              <w:r w:rsidR="00F0796D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/базовый/углубленный</w:t>
                              </w:r>
                              <w:r w:rsidR="000746A4" w:rsidRPr="000746A4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)</w:t>
                              </w:r>
                            </w:p>
                            <w:p w:rsidR="00985493" w:rsidRPr="000746A4" w:rsidRDefault="00985493" w:rsidP="00985493">
                              <w:pPr>
                                <w:ind w:left="2" w:right="18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Возраст учащихся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</w:rPr>
                                <w:t>: 7-8 лет</w:t>
                              </w:r>
                            </w:p>
                            <w:p w:rsidR="00985493" w:rsidRPr="00492F0A" w:rsidRDefault="00985493" w:rsidP="00985493">
                              <w:pPr>
                                <w:ind w:left="2" w:right="18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492F0A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Срок реализации</w:t>
                              </w:r>
                              <w:r w:rsidRPr="00492F0A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: 1 год (144 часа)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544" y="1811"/>
                            <a:ext cx="3428" cy="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493" w:rsidRPr="000746A4" w:rsidRDefault="00985493" w:rsidP="00985493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</w:rPr>
                                <w:t>Утверждено приказ</w:t>
                              </w:r>
                              <w:r w:rsidR="000746A4" w:rsidRPr="000746A4">
                                <w:rPr>
                                  <w:rFonts w:ascii="Times New Roman" w:hAnsi="Times New Roman" w:cs="Times New Roman"/>
                                </w:rPr>
                                <w:t>ом</w:t>
                              </w:r>
                            </w:p>
                            <w:p w:rsidR="00985493" w:rsidRPr="000746A4" w:rsidRDefault="00985493" w:rsidP="00985493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</w:rPr>
                                <w:t xml:space="preserve">МБОУ СОШ№ 2 пгт. Шахтерск </w:t>
                              </w:r>
                            </w:p>
                            <w:p w:rsidR="000746A4" w:rsidRPr="000746A4" w:rsidRDefault="000746A4" w:rsidP="00985493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</w:rPr>
                                <w:t>№ ______</w:t>
                              </w:r>
                            </w:p>
                            <w:p w:rsidR="000746A4" w:rsidRPr="000746A4" w:rsidRDefault="000746A4" w:rsidP="000746A4">
                              <w:pPr>
                                <w:tabs>
                                  <w:tab w:val="left" w:pos="737"/>
                                  <w:tab w:val="left" w:pos="1730"/>
                                  <w:tab w:val="left" w:pos="2279"/>
                                </w:tabs>
                                <w:spacing w:line="228" w:lineRule="exac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</w:rPr>
                                <w:t xml:space="preserve">от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pacing w:val="-6"/>
                                </w:rPr>
                                <w:t>«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pacing w:val="-6"/>
                                  <w:u w:val="single"/>
                                </w:rPr>
                                <w:tab/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</w:rPr>
                                <w:t>»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г.</w:t>
                              </w:r>
                            </w:p>
                            <w:p w:rsidR="00985493" w:rsidRDefault="00985493" w:rsidP="00985493">
                              <w:pPr>
                                <w:tabs>
                                  <w:tab w:val="left" w:pos="961"/>
                                  <w:tab w:val="left" w:pos="1953"/>
                                  <w:tab w:val="left" w:pos="2502"/>
                                </w:tabs>
                                <w:spacing w:line="229" w:lineRule="exact"/>
                                <w:ind w:left="223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1811"/>
                            <a:ext cx="3724" cy="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493" w:rsidRPr="000746A4" w:rsidRDefault="00985493" w:rsidP="00985493">
                              <w:pPr>
                                <w:spacing w:after="0" w:line="221" w:lineRule="exact"/>
                                <w:contextualSpacing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Принята на заседании</w:t>
                              </w:r>
                            </w:p>
                            <w:p w:rsidR="00985493" w:rsidRPr="000746A4" w:rsidRDefault="000746A4" w:rsidP="00985493">
                              <w:pPr>
                                <w:tabs>
                                  <w:tab w:val="left" w:pos="1563"/>
                                </w:tabs>
                                <w:spacing w:after="0"/>
                                <w:ind w:right="18"/>
                                <w:contextualSpacing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Педагогического </w:t>
                              </w:r>
                              <w:r w:rsidR="00985493" w:rsidRPr="000746A4">
                                <w:rPr>
                                  <w:rFonts w:ascii="Times New Roman" w:hAnsi="Times New Roman" w:cs="Times New Roman"/>
                                  <w:spacing w:val="-13"/>
                                  <w:szCs w:val="24"/>
                                </w:rPr>
                                <w:t xml:space="preserve"> </w:t>
                              </w:r>
                              <w:r w:rsidR="00985493" w:rsidRP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совета </w:t>
                              </w:r>
                            </w:p>
                            <w:p w:rsidR="00985493" w:rsidRPr="000746A4" w:rsidRDefault="00985493" w:rsidP="00985493">
                              <w:pPr>
                                <w:tabs>
                                  <w:tab w:val="left" w:pos="1563"/>
                                </w:tabs>
                                <w:spacing w:after="0"/>
                                <w:ind w:right="18"/>
                                <w:contextualSpacing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Протокол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pacing w:val="-5"/>
                                  <w:szCs w:val="24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№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pacing w:val="-1"/>
                                  <w:szCs w:val="24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w w:val="99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  <w:p w:rsidR="00985493" w:rsidRPr="000746A4" w:rsidRDefault="00985493" w:rsidP="00985493">
                              <w:pPr>
                                <w:tabs>
                                  <w:tab w:val="left" w:pos="737"/>
                                  <w:tab w:val="left" w:pos="1730"/>
                                  <w:tab w:val="left" w:pos="2279"/>
                                </w:tabs>
                                <w:spacing w:line="228" w:lineRule="exact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от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pacing w:val="-6"/>
                                  <w:szCs w:val="24"/>
                                </w:rPr>
                                <w:t>«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pacing w:val="-6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pacing w:val="-6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»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20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0746A4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</w:rPr>
                                <w:tab/>
                              </w:r>
                              <w:r w:rsidR="000746A4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42" y="411"/>
                            <a:ext cx="7245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493" w:rsidRPr="00985493" w:rsidRDefault="00985493" w:rsidP="00985493">
                              <w:pPr>
                                <w:tabs>
                                  <w:tab w:val="left" w:pos="6337"/>
                                </w:tabs>
                                <w:spacing w:after="0" w:line="240" w:lineRule="auto"/>
                                <w:ind w:right="17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98549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Муниципальное бюджетное общеобразовательное учреждение </w:t>
                              </w:r>
                            </w:p>
                            <w:p w:rsidR="00985493" w:rsidRPr="00985493" w:rsidRDefault="00985493" w:rsidP="00985493">
                              <w:pPr>
                                <w:tabs>
                                  <w:tab w:val="left" w:pos="6337"/>
                                </w:tabs>
                                <w:spacing w:after="0" w:line="240" w:lineRule="auto"/>
                                <w:ind w:right="17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98549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средняя общеобразовательная школа № 2 пгт. Шахтерск </w:t>
                              </w:r>
                            </w:p>
                            <w:p w:rsidR="00985493" w:rsidRPr="00985493" w:rsidRDefault="00985493" w:rsidP="00985493">
                              <w:pPr>
                                <w:tabs>
                                  <w:tab w:val="left" w:pos="6337"/>
                                </w:tabs>
                                <w:spacing w:after="0" w:line="240" w:lineRule="auto"/>
                                <w:ind w:right="17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98549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Углегорского городского округа </w:t>
                              </w:r>
                            </w:p>
                            <w:p w:rsidR="00985493" w:rsidRPr="00985493" w:rsidRDefault="00985493" w:rsidP="00985493">
                              <w:pPr>
                                <w:tabs>
                                  <w:tab w:val="left" w:pos="6337"/>
                                </w:tabs>
                                <w:spacing w:after="0" w:line="240" w:lineRule="auto"/>
                                <w:ind w:right="17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98549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Сахалинской области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EC853" id="Группа 4" o:spid="_x0000_s1026" style="position:absolute;left:0;text-align:left;margin-left:77.25pt;margin-top:10.15pt;width:479.15pt;height:355.5pt;z-index:-251657216;mso-wrap-distance-left:0;mso-wrap-distance-right:0;mso-position-horizontal-relative:page" coordorigin="1589,279" coordsize="9583,7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">
                <v:line id="Line 4" o:spid="_x0000_s1027" style="position:absolute;visibility:visible;mso-wrap-style:square" from="1599,284" to="1116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8" style="position:absolute;visibility:visible;mso-wrap-style:square" from="1594,279" to="1594,7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6" o:spid="_x0000_s1029" style="position:absolute;left:1589;top:79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7" o:spid="_x0000_s1030" style="position:absolute;left:1589;top:79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8" o:spid="_x0000_s1031" style="position:absolute;visibility:visible;mso-wrap-style:square" from="1599,7932" to="11162,7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9" o:spid="_x0000_s1032" style="position:absolute;visibility:visible;mso-wrap-style:square" from="11167,279" to="11167,7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10" o:spid="_x0000_s1033" style="position:absolute;left:11162;top:79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Rectangle 11" o:spid="_x0000_s1034" style="position:absolute;left:11162;top:79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5534;top:7307;width:189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85493" w:rsidRPr="009E6EEA" w:rsidRDefault="009E6EEA" w:rsidP="00985493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9E6EEA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пгт. Шахтерск, 2018</w:t>
                        </w:r>
                      </w:p>
                    </w:txbxContent>
                  </v:textbox>
                </v:shape>
                <v:shape id="Text Box 13" o:spid="_x0000_s1036" type="#_x0000_t202" style="position:absolute;left:9112;top:6333;width:186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746A4" w:rsidRPr="000746A4" w:rsidRDefault="000746A4" w:rsidP="000746A4">
                        <w:pPr>
                          <w:spacing w:after="0" w:line="219" w:lineRule="exact"/>
                          <w:ind w:right="17"/>
                          <w:contextualSpacing/>
                          <w:rPr>
                            <w:rFonts w:ascii="Times New Roman" w:hAnsi="Times New Roman" w:cs="Times New Roman"/>
                            <w:spacing w:val="-8"/>
                            <w:sz w:val="20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</w:rPr>
                          <w:t>Составитель:</w:t>
                        </w:r>
                      </w:p>
                      <w:p w:rsidR="00985493" w:rsidRPr="000746A4" w:rsidRDefault="000746A4" w:rsidP="000746A4">
                        <w:pPr>
                          <w:spacing w:after="0" w:line="219" w:lineRule="exact"/>
                          <w:ind w:right="17"/>
                          <w:contextualSpacing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spacing w:val="-8"/>
                            <w:sz w:val="20"/>
                          </w:rPr>
                          <w:t>Ф.И.О.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, </w:t>
                        </w:r>
                        <w:r w:rsidRPr="000746A4">
                          <w:rPr>
                            <w:rFonts w:ascii="Times New Roman" w:hAnsi="Times New Roman" w:cs="Times New Roman"/>
                            <w:sz w:val="20"/>
                          </w:rPr>
                          <w:t>должность</w:t>
                        </w:r>
                      </w:p>
                    </w:txbxContent>
                  </v:textbox>
                </v:shape>
                <v:shape id="Text Box 14" o:spid="_x0000_s1037" type="#_x0000_t202" style="position:absolute;left:3161;top:3719;width:6851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985493" w:rsidRPr="000746A4" w:rsidRDefault="00985493" w:rsidP="000746A4">
                        <w:pPr>
                          <w:spacing w:after="0" w:line="221" w:lineRule="exact"/>
                          <w:ind w:left="-1" w:right="18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b/>
                          </w:rPr>
                          <w:t>ДОПОЛНИТЕЛЬНАЯ ОБЩЕРАЗВИВАЮЩАЯ</w:t>
                        </w:r>
                        <w:r w:rsidRPr="000746A4">
                          <w:rPr>
                            <w:rFonts w:ascii="Times New Roman" w:hAnsi="Times New Roman" w:cs="Times New Roman"/>
                            <w:b/>
                            <w:spacing w:val="-19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b/>
                          </w:rPr>
                          <w:t>ПРОГРАММА</w:t>
                        </w:r>
                      </w:p>
                      <w:p w:rsidR="00985493" w:rsidRPr="000746A4" w:rsidRDefault="00985493" w:rsidP="000746A4">
                        <w:pPr>
                          <w:spacing w:after="0" w:line="228" w:lineRule="exact"/>
                          <w:ind w:left="333" w:right="352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b/>
                          </w:rPr>
                          <w:t>«</w:t>
                        </w:r>
                        <w:r w:rsidR="000746A4" w:rsidRPr="000746A4">
                          <w:rPr>
                            <w:rFonts w:ascii="Times New Roman" w:hAnsi="Times New Roman" w:cs="Times New Roman"/>
                            <w:b/>
                          </w:rPr>
                          <w:t>Волшебное тесто</w:t>
                        </w:r>
                        <w:r w:rsidRPr="000746A4">
                          <w:rPr>
                            <w:rFonts w:ascii="Times New Roman" w:hAnsi="Times New Roman" w:cs="Times New Roman"/>
                            <w:b/>
                          </w:rPr>
                          <w:t>»</w:t>
                        </w:r>
                      </w:p>
                      <w:p w:rsidR="00985493" w:rsidRPr="000746A4" w:rsidRDefault="00985493" w:rsidP="000746A4">
                        <w:pPr>
                          <w:spacing w:after="0" w:line="228" w:lineRule="exact"/>
                          <w:ind w:left="331" w:right="352"/>
                          <w:contextualSpacing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Направленность</w:t>
                        </w:r>
                        <w:r w:rsidR="000746A4" w:rsidRPr="000746A4">
                          <w:rPr>
                            <w:rFonts w:ascii="Times New Roman" w:hAnsi="Times New Roman" w:cs="Times New Roman"/>
                          </w:rPr>
                          <w:t>: художественная</w:t>
                        </w:r>
                      </w:p>
                      <w:p w:rsidR="00985493" w:rsidRPr="000746A4" w:rsidRDefault="00985493" w:rsidP="000746A4">
                        <w:pPr>
                          <w:spacing w:after="0"/>
                          <w:ind w:left="330" w:right="352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Уровень программы: </w:t>
                        </w:r>
                        <w:r w:rsidR="000746A4" w:rsidRPr="000746A4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(</w:t>
                        </w:r>
                        <w:r w:rsidRPr="000746A4">
                          <w:rPr>
                            <w:rFonts w:ascii="Times New Roman" w:hAnsi="Times New Roman" w:cs="Times New Roman"/>
                            <w:i/>
                          </w:rPr>
                          <w:t>ознакомительный</w:t>
                        </w:r>
                        <w:r w:rsidR="00F0796D">
                          <w:rPr>
                            <w:rFonts w:ascii="Times New Roman" w:hAnsi="Times New Roman" w:cs="Times New Roman"/>
                            <w:i/>
                          </w:rPr>
                          <w:t>/базовый/углубленный</w:t>
                        </w:r>
                        <w:r w:rsidR="000746A4" w:rsidRPr="000746A4">
                          <w:rPr>
                            <w:rFonts w:ascii="Times New Roman" w:hAnsi="Times New Roman" w:cs="Times New Roman"/>
                            <w:i/>
                          </w:rPr>
                          <w:t>)</w:t>
                        </w:r>
                      </w:p>
                      <w:p w:rsidR="00985493" w:rsidRPr="000746A4" w:rsidRDefault="00985493" w:rsidP="00985493">
                        <w:pPr>
                          <w:ind w:left="2" w:right="1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Возраст учащихся</w:t>
                        </w:r>
                        <w:r w:rsidRPr="000746A4">
                          <w:rPr>
                            <w:rFonts w:ascii="Times New Roman" w:hAnsi="Times New Roman" w:cs="Times New Roman"/>
                          </w:rPr>
                          <w:t>: 7-8 лет</w:t>
                        </w:r>
                      </w:p>
                      <w:p w:rsidR="00985493" w:rsidRPr="00492F0A" w:rsidRDefault="00985493" w:rsidP="00985493">
                        <w:pPr>
                          <w:ind w:left="2" w:right="18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492F0A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Срок реализации</w:t>
                        </w:r>
                        <w:r w:rsidRPr="00492F0A">
                          <w:rPr>
                            <w:rFonts w:ascii="Times New Roman" w:hAnsi="Times New Roman" w:cs="Times New Roman"/>
                            <w:sz w:val="20"/>
                          </w:rPr>
                          <w:t>: 1 год (144 часа)</w:t>
                        </w:r>
                      </w:p>
                    </w:txbxContent>
                  </v:textbox>
                </v:shape>
                <v:shape id="Text Box 15" o:spid="_x0000_s1038" type="#_x0000_t202" style="position:absolute;left:7544;top:1811;width:342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985493" w:rsidRPr="000746A4" w:rsidRDefault="00985493" w:rsidP="00985493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</w:rPr>
                          <w:t>Утверждено приказ</w:t>
                        </w:r>
                        <w:r w:rsidR="000746A4" w:rsidRPr="000746A4">
                          <w:rPr>
                            <w:rFonts w:ascii="Times New Roman" w:hAnsi="Times New Roman" w:cs="Times New Roman"/>
                          </w:rPr>
                          <w:t>ом</w:t>
                        </w:r>
                      </w:p>
                      <w:p w:rsidR="00985493" w:rsidRPr="000746A4" w:rsidRDefault="00985493" w:rsidP="00985493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</w:rPr>
                          <w:t xml:space="preserve">МБОУ СОШ№ 2 пгт. Шахтерск </w:t>
                        </w:r>
                      </w:p>
                      <w:p w:rsidR="000746A4" w:rsidRPr="000746A4" w:rsidRDefault="000746A4" w:rsidP="00985493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</w:rPr>
                          <w:t>№ ______</w:t>
                        </w:r>
                      </w:p>
                      <w:p w:rsidR="000746A4" w:rsidRPr="000746A4" w:rsidRDefault="000746A4" w:rsidP="000746A4">
                        <w:pPr>
                          <w:tabs>
                            <w:tab w:val="left" w:pos="737"/>
                            <w:tab w:val="left" w:pos="1730"/>
                            <w:tab w:val="left" w:pos="2279"/>
                          </w:tabs>
                          <w:spacing w:line="228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</w:rPr>
                          <w:t xml:space="preserve">от </w:t>
                        </w:r>
                        <w:r w:rsidRPr="000746A4">
                          <w:rPr>
                            <w:rFonts w:ascii="Times New Roman" w:hAnsi="Times New Roman" w:cs="Times New Roman"/>
                            <w:spacing w:val="-6"/>
                          </w:rPr>
                          <w:t>«</w:t>
                        </w:r>
                        <w:r w:rsidRPr="000746A4">
                          <w:rPr>
                            <w:rFonts w:ascii="Times New Roman" w:hAnsi="Times New Roman" w:cs="Times New Roman"/>
                            <w:spacing w:val="-6"/>
                            <w:u w:val="single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spacing w:val="-6"/>
                            <w:u w:val="single"/>
                          </w:rPr>
                          <w:tab/>
                        </w:r>
                        <w:r w:rsidRPr="000746A4">
                          <w:rPr>
                            <w:rFonts w:ascii="Times New Roman" w:hAnsi="Times New Roman" w:cs="Times New Roman"/>
                          </w:rPr>
                          <w:t>»</w:t>
                        </w:r>
                        <w:r w:rsidRPr="000746A4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0746A4">
                          <w:rPr>
                            <w:rFonts w:ascii="Times New Roman" w:hAnsi="Times New Roman" w:cs="Times New Roman"/>
                          </w:rPr>
                          <w:t>20</w:t>
                        </w:r>
                        <w:r w:rsidRPr="000746A4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>г.</w:t>
                        </w:r>
                      </w:p>
                      <w:p w:rsidR="00985493" w:rsidRDefault="00985493" w:rsidP="00985493">
                        <w:pPr>
                          <w:tabs>
                            <w:tab w:val="left" w:pos="961"/>
                            <w:tab w:val="left" w:pos="1953"/>
                            <w:tab w:val="left" w:pos="2502"/>
                          </w:tabs>
                          <w:spacing w:line="229" w:lineRule="exact"/>
                          <w:ind w:left="223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6" o:spid="_x0000_s1039" type="#_x0000_t202" style="position:absolute;left:1810;top:1811;width:3724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85493" w:rsidRPr="000746A4" w:rsidRDefault="00985493" w:rsidP="00985493">
                        <w:pPr>
                          <w:spacing w:after="0" w:line="221" w:lineRule="exact"/>
                          <w:contextualSpacing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szCs w:val="24"/>
                          </w:rPr>
                          <w:t>Принята на заседании</w:t>
                        </w:r>
                      </w:p>
                      <w:p w:rsidR="00985493" w:rsidRPr="000746A4" w:rsidRDefault="000746A4" w:rsidP="00985493">
                        <w:pPr>
                          <w:tabs>
                            <w:tab w:val="left" w:pos="1563"/>
                          </w:tabs>
                          <w:spacing w:after="0"/>
                          <w:ind w:right="18"/>
                          <w:contextualSpacing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Педагогического </w:t>
                        </w:r>
                        <w:r w:rsidR="00985493" w:rsidRPr="000746A4">
                          <w:rPr>
                            <w:rFonts w:ascii="Times New Roman" w:hAnsi="Times New Roman" w:cs="Times New Roman"/>
                            <w:spacing w:val="-13"/>
                            <w:szCs w:val="24"/>
                          </w:rPr>
                          <w:t xml:space="preserve"> </w:t>
                        </w:r>
                        <w:r w:rsidR="00985493" w:rsidRPr="000746A4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совета </w:t>
                        </w:r>
                      </w:p>
                      <w:p w:rsidR="00985493" w:rsidRPr="000746A4" w:rsidRDefault="00985493" w:rsidP="00985493">
                        <w:pPr>
                          <w:tabs>
                            <w:tab w:val="left" w:pos="1563"/>
                          </w:tabs>
                          <w:spacing w:after="0"/>
                          <w:ind w:right="18"/>
                          <w:contextualSpacing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szCs w:val="24"/>
                          </w:rPr>
                          <w:t>Протокол</w:t>
                        </w:r>
                        <w:r w:rsidRPr="000746A4">
                          <w:rPr>
                            <w:rFonts w:ascii="Times New Roman" w:hAnsi="Times New Roman" w:cs="Times New Roman"/>
                            <w:spacing w:val="-5"/>
                            <w:szCs w:val="24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szCs w:val="24"/>
                          </w:rPr>
                          <w:t>№</w:t>
                        </w:r>
                        <w:r w:rsidRPr="000746A4">
                          <w:rPr>
                            <w:rFonts w:ascii="Times New Roman" w:hAnsi="Times New Roman" w:cs="Times New Roman"/>
                            <w:spacing w:val="-1"/>
                            <w:szCs w:val="24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w w:val="99"/>
                            <w:szCs w:val="24"/>
                            <w:u w:val="single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szCs w:val="24"/>
                            <w:u w:val="single"/>
                          </w:rPr>
                          <w:tab/>
                        </w:r>
                      </w:p>
                      <w:p w:rsidR="00985493" w:rsidRPr="000746A4" w:rsidRDefault="00985493" w:rsidP="00985493">
                        <w:pPr>
                          <w:tabs>
                            <w:tab w:val="left" w:pos="737"/>
                            <w:tab w:val="left" w:pos="1730"/>
                            <w:tab w:val="left" w:pos="2279"/>
                          </w:tabs>
                          <w:spacing w:line="228" w:lineRule="exact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0746A4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от </w:t>
                        </w:r>
                        <w:r w:rsidRPr="000746A4">
                          <w:rPr>
                            <w:rFonts w:ascii="Times New Roman" w:hAnsi="Times New Roman" w:cs="Times New Roman"/>
                            <w:spacing w:val="-6"/>
                            <w:szCs w:val="24"/>
                          </w:rPr>
                          <w:t>«</w:t>
                        </w:r>
                        <w:r w:rsidRPr="000746A4">
                          <w:rPr>
                            <w:rFonts w:ascii="Times New Roman" w:hAnsi="Times New Roman" w:cs="Times New Roman"/>
                            <w:spacing w:val="-6"/>
                            <w:szCs w:val="24"/>
                            <w:u w:val="single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spacing w:val="-6"/>
                            <w:szCs w:val="24"/>
                            <w:u w:val="single"/>
                          </w:rPr>
                          <w:tab/>
                        </w:r>
                        <w:r w:rsidRPr="000746A4">
                          <w:rPr>
                            <w:rFonts w:ascii="Times New Roman" w:hAnsi="Times New Roman" w:cs="Times New Roman"/>
                            <w:szCs w:val="24"/>
                          </w:rPr>
                          <w:t>»</w:t>
                        </w:r>
                        <w:r w:rsidRPr="000746A4">
                          <w:rPr>
                            <w:rFonts w:ascii="Times New Roman" w:hAnsi="Times New Roman" w:cs="Times New Roman"/>
                            <w:szCs w:val="24"/>
                            <w:u w:val="single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szCs w:val="24"/>
                            <w:u w:val="single"/>
                          </w:rPr>
                          <w:tab/>
                        </w:r>
                        <w:r w:rsidRPr="000746A4">
                          <w:rPr>
                            <w:rFonts w:ascii="Times New Roman" w:hAnsi="Times New Roman" w:cs="Times New Roman"/>
                            <w:szCs w:val="24"/>
                          </w:rPr>
                          <w:t>20</w:t>
                        </w:r>
                        <w:r w:rsidRPr="000746A4">
                          <w:rPr>
                            <w:rFonts w:ascii="Times New Roman" w:hAnsi="Times New Roman" w:cs="Times New Roman"/>
                            <w:szCs w:val="24"/>
                            <w:u w:val="single"/>
                          </w:rPr>
                          <w:t xml:space="preserve"> </w:t>
                        </w:r>
                        <w:r w:rsidRPr="000746A4">
                          <w:rPr>
                            <w:rFonts w:ascii="Times New Roman" w:hAnsi="Times New Roman" w:cs="Times New Roman"/>
                            <w:szCs w:val="24"/>
                            <w:u w:val="single"/>
                          </w:rPr>
                          <w:tab/>
                        </w:r>
                        <w:r w:rsidR="000746A4">
                          <w:rPr>
                            <w:rFonts w:ascii="Times New Roman" w:hAnsi="Times New Roman" w:cs="Times New Roman"/>
                            <w:szCs w:val="24"/>
                          </w:rPr>
                          <w:t>г.</w:t>
                        </w:r>
                      </w:p>
                    </w:txbxContent>
                  </v:textbox>
                </v:shape>
                <v:shape id="Text Box 17" o:spid="_x0000_s1040" type="#_x0000_t202" style="position:absolute;left:2842;top:411;width:724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985493" w:rsidRPr="00985493" w:rsidRDefault="00985493" w:rsidP="00985493">
                        <w:pPr>
                          <w:tabs>
                            <w:tab w:val="left" w:pos="6337"/>
                          </w:tabs>
                          <w:spacing w:after="0" w:line="240" w:lineRule="auto"/>
                          <w:ind w:right="17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985493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Муниципальное бюджетное общеобразовательное учреждение </w:t>
                        </w:r>
                      </w:p>
                      <w:p w:rsidR="00985493" w:rsidRPr="00985493" w:rsidRDefault="00985493" w:rsidP="00985493">
                        <w:pPr>
                          <w:tabs>
                            <w:tab w:val="left" w:pos="6337"/>
                          </w:tabs>
                          <w:spacing w:after="0" w:line="240" w:lineRule="auto"/>
                          <w:ind w:right="17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985493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средняя общеобразовательная школа № 2 пгт. Шахтерск </w:t>
                        </w:r>
                      </w:p>
                      <w:p w:rsidR="00985493" w:rsidRPr="00985493" w:rsidRDefault="00985493" w:rsidP="00985493">
                        <w:pPr>
                          <w:tabs>
                            <w:tab w:val="left" w:pos="6337"/>
                          </w:tabs>
                          <w:spacing w:after="0" w:line="240" w:lineRule="auto"/>
                          <w:ind w:right="17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985493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Углегорского городского округа </w:t>
                        </w:r>
                      </w:p>
                      <w:p w:rsidR="00985493" w:rsidRPr="00985493" w:rsidRDefault="00985493" w:rsidP="00985493">
                        <w:pPr>
                          <w:tabs>
                            <w:tab w:val="left" w:pos="6337"/>
                          </w:tabs>
                          <w:spacing w:after="0" w:line="240" w:lineRule="auto"/>
                          <w:ind w:right="17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985493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Сахалинской области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E6EEA" w:rsidRPr="008B2D24" w:rsidRDefault="00296788" w:rsidP="008B2D24">
      <w:pPr>
        <w:pStyle w:val="a5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62" w:after="0" w:line="360" w:lineRule="auto"/>
        <w:ind w:right="263" w:hanging="19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 </w:t>
      </w:r>
      <w:r w:rsidR="009E6EEA"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Раздел </w:t>
      </w:r>
      <w:r w:rsidR="009E6EEA" w:rsidRPr="008B2D2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1. </w:t>
      </w:r>
      <w:r w:rsidR="009E6EEA"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«Пояснительная записка» </w:t>
      </w:r>
      <w:r w:rsidR="009E6EE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содержит </w:t>
      </w:r>
      <w:r w:rsidR="009E6EEA"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основные характеристики программы:</w:t>
      </w:r>
    </w:p>
    <w:p w:rsidR="00296788" w:rsidRPr="008B2D24" w:rsidRDefault="00FC2072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</w:t>
      </w:r>
      <w:r w:rsidR="00296788"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татус программы: </w:t>
      </w:r>
      <w:r w:rsidR="005C6C30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примерная (типовая), модифицированная (адаптированная), экспериментальная, авторская.</w:t>
      </w:r>
    </w:p>
    <w:p w:rsidR="009E6EEA" w:rsidRPr="008B2D24" w:rsidRDefault="00CD3588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</w:t>
      </w:r>
      <w:r w:rsidR="009E6EEA"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аправленность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(техническое;  естественнонаучное; физкультурно-спортивное;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художественное; туристско-краеведческое; социально-педагогическое,  </w:t>
      </w:r>
      <w:r w:rsidR="009E6EE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E6EEA"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и уровень программы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8B2D24">
        <w:rPr>
          <w:rFonts w:ascii="Times New Roman" w:hAnsi="Times New Roman" w:cs="Times New Roman"/>
          <w:sz w:val="24"/>
          <w:szCs w:val="24"/>
        </w:rPr>
        <w:t xml:space="preserve">ознакомительный/ базовый/ </w:t>
      </w:r>
      <w:r w:rsidR="00F0796D" w:rsidRPr="008B2D24">
        <w:rPr>
          <w:rFonts w:ascii="Times New Roman" w:hAnsi="Times New Roman" w:cs="Times New Roman"/>
          <w:sz w:val="24"/>
          <w:szCs w:val="24"/>
        </w:rPr>
        <w:t>углубленный</w:t>
      </w:r>
      <w:r w:rsidRPr="008B2D24">
        <w:rPr>
          <w:rFonts w:ascii="Times New Roman" w:hAnsi="Times New Roman" w:cs="Times New Roman"/>
          <w:sz w:val="24"/>
          <w:szCs w:val="24"/>
        </w:rPr>
        <w:t>)</w:t>
      </w:r>
      <w:r w:rsidR="009E6EE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9E6EEA" w:rsidRPr="008B2D24" w:rsidRDefault="009E6EEA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1" w:after="0" w:line="360" w:lineRule="auto"/>
        <w:ind w:left="426" w:right="2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актуальность (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современность, востребованность, целесообразность, отличительные особенности программы и т.п.);</w:t>
      </w:r>
    </w:p>
    <w:p w:rsidR="009E6EEA" w:rsidRPr="008B2D24" w:rsidRDefault="009E6EEA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цель и задачи программы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9E6EEA" w:rsidRPr="008B2D24" w:rsidRDefault="00296788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контингент обучающихся (</w:t>
      </w:r>
      <w:r w:rsidR="009E6EEA"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группа/категория учащихся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)</w:t>
      </w:r>
      <w:r w:rsidR="009E6EE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для которой программа актуальна;</w:t>
      </w:r>
    </w:p>
    <w:p w:rsidR="00296788" w:rsidRPr="008B2D24" w:rsidRDefault="00296788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right="262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продолжительность (</w:t>
      </w:r>
      <w:r w:rsidR="009E6EEA"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срок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)</w:t>
      </w:r>
      <w:r w:rsidR="009E6EEA"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реализации программы </w:t>
      </w:r>
    </w:p>
    <w:p w:rsidR="009E6EEA" w:rsidRPr="008B2D24" w:rsidRDefault="00296788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right="26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режим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(периодичность и продолжительность) занятий </w:t>
      </w:r>
      <w:r w:rsidR="009E6EE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(общее количество учебных часов, запланированных на весь период обучения);</w:t>
      </w:r>
    </w:p>
    <w:p w:rsidR="00296788" w:rsidRPr="008B2D24" w:rsidRDefault="00296788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right="26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формы</w:t>
      </w:r>
      <w:r w:rsidR="00FC2072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C2072"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организации процесса обучения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(гр</w:t>
      </w:r>
      <w:r w:rsidR="00FC2072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упповые, индивидуальные и др.)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C3ECE" w:rsidRPr="008B2D24" w:rsidRDefault="00FC2072" w:rsidP="008B2D2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ожидаемые (планируемые) </w:t>
      </w:r>
      <w:r w:rsidR="009E6EEA"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результаты </w:t>
      </w:r>
      <w:r w:rsidR="009E6EEA"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(совокупность знаний, умений, навыков, личностных качеств и компетенций, которые учащийся сможет продемонстрировать по завершении обучения по программе).</w:t>
      </w:r>
    </w:p>
    <w:p w:rsidR="009E6EEA" w:rsidRPr="008B2D24" w:rsidRDefault="009E6EEA" w:rsidP="008B2D24">
      <w:pPr>
        <w:widowControl w:val="0"/>
        <w:numPr>
          <w:ilvl w:val="1"/>
          <w:numId w:val="4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Раздел </w:t>
      </w:r>
      <w:r w:rsidRPr="008B2D2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2. </w:t>
      </w: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Содержание программы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включает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 xml:space="preserve">учебный (тематический)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план и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>содержание учебного (тематического)</w:t>
      </w:r>
      <w:r w:rsidRPr="008B2D24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 w:bidi="ru-RU"/>
        </w:rPr>
        <w:t xml:space="preserve">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>плана.</w:t>
      </w:r>
    </w:p>
    <w:p w:rsidR="009E6EEA" w:rsidRPr="008B2D24" w:rsidRDefault="009E6EEA" w:rsidP="008B2D24">
      <w:pPr>
        <w:widowControl w:val="0"/>
        <w:numPr>
          <w:ilvl w:val="2"/>
          <w:numId w:val="4"/>
        </w:numPr>
        <w:tabs>
          <w:tab w:val="left" w:pos="141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«Учебный (тематический) </w:t>
      </w:r>
      <w:r w:rsidRPr="008B2D2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план»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содержит перечень разделов (модулей)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тем, определяет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их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последовательность, количество часов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каждому разделу (модулю) и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теме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указанием теоретических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 xml:space="preserve">(лекция,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семинар,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 xml:space="preserve">консультация, лабораторная работа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и др.)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интерактивных/практических занятий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 xml:space="preserve">(мастерская, самостоятельная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работа,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 xml:space="preserve">концерт, выставка, соревнование,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игра,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 xml:space="preserve">дискуссия,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круглый стол, экскурсия и др.),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также форм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аттестации/контроля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(зачет, контрольная работа, творческая работа, выставка, конкурс, фестиваль художественно-прикладного творчества, отчетные выставки, отчетные концерты, открытые уроки, вернисажи и т.д.)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оформляется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виде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таблицы; составляется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каждый год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обучения; количество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часов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указывается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расчета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одну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группу)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>.</w:t>
      </w:r>
    </w:p>
    <w:p w:rsidR="009E6EEA" w:rsidRPr="008B2D24" w:rsidRDefault="009E6EEA" w:rsidP="008B2D24">
      <w:pPr>
        <w:widowControl w:val="0"/>
        <w:autoSpaceDE w:val="0"/>
        <w:autoSpaceDN w:val="0"/>
        <w:spacing w:before="6" w:after="0" w:line="360" w:lineRule="auto"/>
        <w:rPr>
          <w:rFonts w:ascii="Times New Roman" w:eastAsia="Times New Roman" w:hAnsi="Times New Roman" w:cs="Times New Roman"/>
          <w:i/>
          <w:sz w:val="2"/>
          <w:szCs w:val="24"/>
          <w:lang w:eastAsia="ru-RU" w:bidi="ru-RU"/>
        </w:rPr>
      </w:pPr>
    </w:p>
    <w:p w:rsidR="009E6EEA" w:rsidRPr="008B2D24" w:rsidRDefault="009E6EEA" w:rsidP="008B2D24">
      <w:pPr>
        <w:widowControl w:val="0"/>
        <w:autoSpaceDE w:val="0"/>
        <w:autoSpaceDN w:val="0"/>
        <w:spacing w:after="0" w:line="360" w:lineRule="auto"/>
        <w:ind w:left="634" w:right="7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Оформление учебного (тематического) плана</w:t>
      </w:r>
    </w:p>
    <w:p w:rsidR="009E6EEA" w:rsidRPr="008B2D24" w:rsidRDefault="009E6EEA" w:rsidP="008B2D24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9378" w:type="dxa"/>
        <w:tblInd w:w="1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288"/>
        <w:gridCol w:w="992"/>
        <w:gridCol w:w="1134"/>
        <w:gridCol w:w="1276"/>
        <w:gridCol w:w="1843"/>
      </w:tblGrid>
      <w:tr w:rsidR="008B2D24" w:rsidRPr="008B2D24" w:rsidTr="00603D39">
        <w:trPr>
          <w:trHeight w:val="498"/>
        </w:trPr>
        <w:tc>
          <w:tcPr>
            <w:tcW w:w="845" w:type="dxa"/>
            <w:vMerge w:val="restart"/>
          </w:tcPr>
          <w:p w:rsidR="009E6EEA" w:rsidRPr="008B2D24" w:rsidRDefault="009E6EEA" w:rsidP="008B2D24">
            <w:pPr>
              <w:spacing w:line="360" w:lineRule="auto"/>
              <w:ind w:left="280" w:right="263" w:firstLin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№ </w:t>
            </w:r>
            <w:r w:rsidRPr="008B2D2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288" w:type="dxa"/>
            <w:vMerge w:val="restart"/>
          </w:tcPr>
          <w:p w:rsidR="009E6EEA" w:rsidRPr="008B2D24" w:rsidRDefault="005A45B4" w:rsidP="008B2D24">
            <w:pPr>
              <w:spacing w:line="36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9E6EEA" w:rsidRPr="008B2D24" w:rsidRDefault="005A45B4" w:rsidP="008B2D24">
            <w:pPr>
              <w:spacing w:line="360" w:lineRule="auto"/>
              <w:ind w:left="5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603D39" w:rsidRPr="008B2D24" w:rsidRDefault="009E6EEA" w:rsidP="008B2D24">
            <w:pPr>
              <w:tabs>
                <w:tab w:val="left" w:pos="1701"/>
              </w:tabs>
              <w:spacing w:before="11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Формы </w:t>
            </w:r>
            <w:r w:rsidR="00603D39"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аттестации</w:t>
            </w:r>
          </w:p>
          <w:p w:rsidR="009E6EEA" w:rsidRPr="008B2D24" w:rsidRDefault="009E6EEA" w:rsidP="008B2D24">
            <w:pPr>
              <w:tabs>
                <w:tab w:val="left" w:pos="1701"/>
                <w:tab w:val="left" w:pos="2613"/>
              </w:tabs>
              <w:spacing w:before="11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(контроля)</w:t>
            </w:r>
          </w:p>
        </w:tc>
      </w:tr>
      <w:tr w:rsidR="008B2D24" w:rsidRPr="008B2D24" w:rsidTr="00603D39">
        <w:trPr>
          <w:trHeight w:val="359"/>
        </w:trPr>
        <w:tc>
          <w:tcPr>
            <w:tcW w:w="845" w:type="dxa"/>
            <w:vMerge/>
            <w:tcBorders>
              <w:top w:val="nil"/>
              <w:bottom w:val="single" w:sz="4" w:space="0" w:color="auto"/>
            </w:tcBorders>
          </w:tcPr>
          <w:p w:rsidR="009E6EEA" w:rsidRPr="008B2D24" w:rsidRDefault="009E6EEA" w:rsidP="008B2D2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88" w:type="dxa"/>
            <w:vMerge/>
            <w:tcBorders>
              <w:top w:val="nil"/>
              <w:bottom w:val="single" w:sz="4" w:space="0" w:color="auto"/>
            </w:tcBorders>
          </w:tcPr>
          <w:p w:rsidR="009E6EEA" w:rsidRPr="008B2D24" w:rsidRDefault="009E6EEA" w:rsidP="008B2D2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9E6EEA" w:rsidRPr="008B2D24" w:rsidRDefault="005A45B4" w:rsidP="008B2D24">
            <w:pPr>
              <w:spacing w:before="88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Всего</w:t>
            </w:r>
          </w:p>
        </w:tc>
        <w:tc>
          <w:tcPr>
            <w:tcW w:w="1134" w:type="dxa"/>
          </w:tcPr>
          <w:p w:rsidR="009E6EEA" w:rsidRPr="008B2D24" w:rsidRDefault="005A45B4" w:rsidP="008B2D24">
            <w:pPr>
              <w:spacing w:before="87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Теория</w:t>
            </w:r>
          </w:p>
        </w:tc>
        <w:tc>
          <w:tcPr>
            <w:tcW w:w="1276" w:type="dxa"/>
          </w:tcPr>
          <w:p w:rsidR="009E6EEA" w:rsidRPr="008B2D24" w:rsidRDefault="005A45B4" w:rsidP="008B2D24">
            <w:pPr>
              <w:spacing w:before="101" w:line="360" w:lineRule="auto"/>
              <w:ind w:left="2" w:right="117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Практика</w:t>
            </w:r>
            <w:r w:rsidR="009E6EEA"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9E6EEA" w:rsidRPr="008B2D24" w:rsidRDefault="009E6EEA" w:rsidP="008B2D2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2D24" w:rsidRPr="008B2D24" w:rsidTr="00603D39">
        <w:trPr>
          <w:trHeight w:val="359"/>
        </w:trPr>
        <w:tc>
          <w:tcPr>
            <w:tcW w:w="845" w:type="dxa"/>
            <w:tcBorders>
              <w:top w:val="single" w:sz="4" w:space="0" w:color="auto"/>
            </w:tcBorders>
          </w:tcPr>
          <w:p w:rsidR="00603D39" w:rsidRPr="008B2D24" w:rsidRDefault="00603D39" w:rsidP="008B2D2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603D39" w:rsidRPr="008B2D24" w:rsidRDefault="00603D39" w:rsidP="008B2D2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603D39" w:rsidRPr="008B2D24" w:rsidRDefault="00603D39" w:rsidP="008B2D24">
            <w:pPr>
              <w:spacing w:before="88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03D39" w:rsidRPr="008B2D24" w:rsidRDefault="00603D39" w:rsidP="008B2D24">
            <w:pPr>
              <w:spacing w:before="87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603D39" w:rsidRPr="008B2D24" w:rsidRDefault="00603D39" w:rsidP="008B2D24">
            <w:pPr>
              <w:spacing w:before="101" w:line="360" w:lineRule="auto"/>
              <w:ind w:left="2" w:right="117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3D39" w:rsidRPr="008B2D24" w:rsidRDefault="00603D39" w:rsidP="008B2D2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E6EEA" w:rsidRPr="008B2D24" w:rsidRDefault="009E6EEA" w:rsidP="008B2D24">
      <w:pPr>
        <w:widowControl w:val="0"/>
        <w:autoSpaceDE w:val="0"/>
        <w:autoSpaceDN w:val="0"/>
        <w:spacing w:before="4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9E6EEA" w:rsidRPr="008B2D24" w:rsidRDefault="009E6EEA" w:rsidP="008B2D24">
      <w:pPr>
        <w:widowControl w:val="0"/>
        <w:numPr>
          <w:ilvl w:val="2"/>
          <w:numId w:val="4"/>
        </w:numPr>
        <w:tabs>
          <w:tab w:val="left" w:pos="1276"/>
          <w:tab w:val="left" w:pos="167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«Содержание </w:t>
      </w:r>
      <w:r w:rsidRPr="008B2D2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учебного </w:t>
      </w: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(тематического) </w:t>
      </w:r>
      <w:r w:rsidRPr="008B2D2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плана»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реферативное (краткое) описание разделов (модулей) и тем программы в соответствии с последовательностью, заданной учебным (тематическим) планом, с указанием теоретических и интерактивных (практических) видов занятий. Содержание программы направлено на достижение целей </w:t>
      </w:r>
      <w:r w:rsidRPr="008B2D2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lastRenderedPageBreak/>
        <w:t xml:space="preserve">программы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8B2D2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планируемых результатов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ее</w:t>
      </w:r>
      <w:r w:rsidRPr="008B2D24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освоения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>.</w:t>
      </w:r>
    </w:p>
    <w:p w:rsidR="000746A4" w:rsidRPr="008B2D24" w:rsidRDefault="00603D39" w:rsidP="008B2D24">
      <w:pPr>
        <w:tabs>
          <w:tab w:val="left" w:pos="1276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содержания учебного (тематического) плана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B2D24" w:rsidRPr="008B2D24" w:rsidTr="00603D39">
        <w:tc>
          <w:tcPr>
            <w:tcW w:w="9855" w:type="dxa"/>
          </w:tcPr>
          <w:p w:rsidR="00603D39" w:rsidRPr="008B2D24" w:rsidRDefault="00603D39" w:rsidP="008B2D24">
            <w:pPr>
              <w:widowControl w:val="0"/>
              <w:tabs>
                <w:tab w:val="left" w:pos="5551"/>
              </w:tabs>
              <w:autoSpaceDE w:val="0"/>
              <w:autoSpaceDN w:val="0"/>
              <w:spacing w:before="18" w:line="36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 w:bidi="ru-RU"/>
              </w:rPr>
              <w:t>Раздел</w:t>
            </w:r>
            <w:r w:rsidRPr="008B2D2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 w:bidi="ru-RU"/>
              </w:rPr>
              <w:t xml:space="preserve"> </w:t>
            </w: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</w:t>
            </w:r>
            <w:r w:rsidRPr="008B2D2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 w:bidi="ru-RU"/>
              </w:rPr>
              <w:t xml:space="preserve"> «</w:t>
            </w:r>
            <w:r w:rsidRPr="008B2D2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8B2D2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u w:val="single"/>
                <w:lang w:eastAsia="ru-RU" w:bidi="ru-RU"/>
              </w:rPr>
              <w:tab/>
            </w: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».</w:t>
            </w:r>
          </w:p>
          <w:p w:rsidR="00603D39" w:rsidRPr="008B2D24" w:rsidRDefault="00603D39" w:rsidP="008B2D24">
            <w:pPr>
              <w:widowControl w:val="0"/>
              <w:autoSpaceDE w:val="0"/>
              <w:autoSpaceDN w:val="0"/>
              <w:spacing w:line="36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 1.1. Материалы и оборудование для занятий фитодизайном (4 часа)</w:t>
            </w:r>
          </w:p>
          <w:p w:rsidR="00603D39" w:rsidRPr="008B2D24" w:rsidRDefault="00603D39" w:rsidP="008B2D24">
            <w:pPr>
              <w:widowControl w:val="0"/>
              <w:autoSpaceDE w:val="0"/>
              <w:autoSpaceDN w:val="0"/>
              <w:spacing w:line="36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B2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Теория (2 ч.)</w:t>
            </w:r>
            <w:r w:rsidRPr="008B2D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. </w:t>
            </w: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Способы крепления растительного материала внутри сосуда с помощью флористической губки, наколки, тейп-листов, петельной проволоки. Инструменты - ножницы, кусачки, секатор, нож, держатели, проволока, лейка, лаки и краски. Сосуды: вазы, кувшины различной формы, подносы, корзины и др. Аксессуары - свечи, ленты, фигурки и др. Растительный материал: линейный, основной, наполнитель. Виды растений. </w:t>
            </w:r>
            <w:r w:rsidRPr="008B2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Практика (2 ч.). </w:t>
            </w: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Сбор и заготовка растительного материала для занятий фитодизайном: срезка, окрашивание, высушивание, покупка сухих растений.</w:t>
            </w:r>
          </w:p>
        </w:tc>
      </w:tr>
    </w:tbl>
    <w:p w:rsidR="000746A4" w:rsidRPr="008B2D24" w:rsidRDefault="000746A4" w:rsidP="008B2D24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4"/>
          <w:szCs w:val="24"/>
          <w:lang w:eastAsia="ru-RU"/>
        </w:rPr>
      </w:pPr>
    </w:p>
    <w:p w:rsidR="000746A4" w:rsidRPr="008B2D24" w:rsidRDefault="00603D39" w:rsidP="008B2D24">
      <w:pPr>
        <w:pStyle w:val="a5"/>
        <w:widowControl w:val="0"/>
        <w:numPr>
          <w:ilvl w:val="1"/>
          <w:numId w:val="4"/>
        </w:numPr>
        <w:tabs>
          <w:tab w:val="left" w:pos="1395"/>
        </w:tabs>
        <w:autoSpaceDE w:val="0"/>
        <w:autoSpaceDN w:val="0"/>
        <w:spacing w:before="90" w:after="0" w:line="360" w:lineRule="auto"/>
        <w:ind w:right="26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   Раздел </w:t>
      </w:r>
      <w:r w:rsidRPr="008B2D2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3. </w:t>
      </w: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«Формы аттестации </w:t>
      </w:r>
      <w:r w:rsidRPr="008B2D2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</w:t>
      </w:r>
      <w:r w:rsidRPr="008B2D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оценочные материалы»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содержат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 xml:space="preserve">описание форм подведения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итогов </w:t>
      </w:r>
      <w:r w:rsidRPr="008B2D24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 w:bidi="ru-RU"/>
        </w:rPr>
        <w:t xml:space="preserve">реализации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программы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текущего, промежуточного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8B2D2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итогового контроля (при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наличии), которые перечисляются согласно учебному (тематическому) плану (проекты, творческие задания, конкурсы, выставки, выступления и т.д.) </w:t>
      </w: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и описание средств контроля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(тесты, творческие задания, контрольные работы, вопросы и т.д.), которые позволяют определить достижение учащимися планируемых</w:t>
      </w:r>
      <w:r w:rsidRPr="008B2D2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результатов.</w:t>
      </w:r>
    </w:p>
    <w:p w:rsidR="003818EF" w:rsidRPr="008B2D24" w:rsidRDefault="003818EF" w:rsidP="008B2D24">
      <w:pPr>
        <w:pStyle w:val="a5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360" w:lineRule="auto"/>
        <w:ind w:right="266" w:hanging="19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 xml:space="preserve"> Раздел </w:t>
      </w: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4. «Организационно-педагогические условия реализации программы»</w:t>
      </w:r>
      <w:r w:rsidRPr="008B2D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Pr="008B2D2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содержат:</w:t>
      </w:r>
    </w:p>
    <w:p w:rsidR="003818EF" w:rsidRPr="008B2D24" w:rsidRDefault="003818EF" w:rsidP="008B2D24">
      <w:pPr>
        <w:widowControl w:val="0"/>
        <w:autoSpaceDE w:val="0"/>
        <w:autoSpaceDN w:val="0"/>
        <w:spacing w:after="0" w:line="360" w:lineRule="auto"/>
        <w:ind w:left="262" w:right="26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материально-технические условия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 программы (перечень помещений, оборудования, приборов и необходимых технических средств обучения, используемых при реализации общеразвивающей программы);</w:t>
      </w:r>
    </w:p>
    <w:p w:rsidR="003818EF" w:rsidRPr="008B2D24" w:rsidRDefault="003818EF" w:rsidP="008B2D24">
      <w:pPr>
        <w:widowControl w:val="0"/>
        <w:autoSpaceDE w:val="0"/>
        <w:autoSpaceDN w:val="0"/>
        <w:spacing w:after="0" w:line="360" w:lineRule="auto"/>
        <w:ind w:left="262" w:right="264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2D2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учебно-методическое и информационное обеспечение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программы (обеспеченность программы методическими материалами, перечень современных источников, поддерживающих процесс обучения: нормативно-правовые акты и документы; основная и дополнительная литература; Интернет-ресурсы (все списки оформляются в соответствии с требованиями действующих ГОСТ).</w:t>
      </w:r>
    </w:p>
    <w:p w:rsidR="00F41158" w:rsidRPr="008B2D24" w:rsidRDefault="002E2F00" w:rsidP="008B2D24">
      <w:pPr>
        <w:pStyle w:val="a5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 xml:space="preserve"> </w:t>
      </w:r>
      <w:r w:rsidR="003818EF" w:rsidRPr="008B2D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 xml:space="preserve">Раздел </w:t>
      </w:r>
      <w:r w:rsidR="003818EF"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5. </w:t>
      </w:r>
      <w:r w:rsidR="003818EF" w:rsidRPr="008B2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«Календарно-тематическое планирование»</w:t>
      </w:r>
      <w:r w:rsidR="00DC79A7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отражены темы отдельных занятий, последовательность и количество часов, отводимое на их изучение, практических, исследовательских и проектных работ и экскурсий с указанием планируемой</w:t>
      </w:r>
      <w:r w:rsidR="00AE3E5F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проведения)</w:t>
      </w:r>
      <w:r w:rsidR="00DC79A7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фактической даты </w:t>
      </w:r>
      <w:r w:rsidR="00AE3E5F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(внесение корректив) </w:t>
      </w:r>
      <w:r w:rsidR="00DC79A7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проведения. В календарно-тематическом плане применяется нумерация занятий, позволяющая определить соответствие количества часов рабочей программы на учебный год.</w:t>
      </w:r>
      <w:r w:rsidR="00F41158" w:rsidRPr="008B2D24">
        <w:rPr>
          <w:sz w:val="24"/>
          <w:szCs w:val="24"/>
        </w:rPr>
        <w:t xml:space="preserve"> </w:t>
      </w:r>
      <w:r w:rsidR="00F41158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представляется в виде таблицы.</w:t>
      </w:r>
      <w:r w:rsidR="00AE3E5F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ежегодно.</w:t>
      </w:r>
    </w:p>
    <w:p w:rsidR="002E2F00" w:rsidRPr="008B2D24" w:rsidRDefault="002E2F00" w:rsidP="008B2D24">
      <w:pPr>
        <w:pStyle w:val="a5"/>
        <w:spacing w:after="0" w:line="360" w:lineRule="auto"/>
        <w:ind w:left="194"/>
        <w:jc w:val="both"/>
        <w:rPr>
          <w:rFonts w:ascii="Times New Roman" w:hAnsi="Times New Roman" w:cs="Times New Roman"/>
          <w:sz w:val="2"/>
          <w:szCs w:val="24"/>
        </w:rPr>
      </w:pPr>
    </w:p>
    <w:p w:rsidR="002264A6" w:rsidRPr="008B2D24" w:rsidRDefault="002264A6" w:rsidP="008B2D2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8B2D24" w:rsidRDefault="008B2D24" w:rsidP="008B2D2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79A7" w:rsidRPr="008B2D24" w:rsidRDefault="00DC79A7" w:rsidP="008B2D2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 представлени</w:t>
      </w:r>
      <w:r w:rsidR="00AE3E5F"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календарно-тематического планирования</w:t>
      </w: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264A6" w:rsidRPr="008B2D24" w:rsidRDefault="002264A6" w:rsidP="008B2D2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tbl>
      <w:tblPr>
        <w:tblW w:w="9214" w:type="dxa"/>
        <w:tblInd w:w="5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134"/>
        <w:gridCol w:w="1702"/>
        <w:gridCol w:w="1559"/>
      </w:tblGrid>
      <w:tr w:rsidR="008B2D24" w:rsidRPr="008B2D24" w:rsidTr="003818E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5F" w:rsidRPr="008B2D24" w:rsidRDefault="00AE3E5F" w:rsidP="008B2D2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DC79A7" w:rsidRPr="008B2D24" w:rsidRDefault="00AE3E5F" w:rsidP="008B2D2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9A7" w:rsidRPr="008B2D24" w:rsidRDefault="00AE3E5F" w:rsidP="008B2D2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E3E5F" w:rsidRPr="008B2D24" w:rsidRDefault="00AE3E5F" w:rsidP="008B2D2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AE3E5F" w:rsidRPr="008B2D24" w:rsidRDefault="00AE3E5F" w:rsidP="008B2D2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9A7" w:rsidRPr="008B2D24" w:rsidRDefault="00AE3E5F" w:rsidP="008B2D2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9A7" w:rsidRPr="008B2D24" w:rsidRDefault="00AE3E5F" w:rsidP="008B2D2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корректив</w:t>
            </w:r>
          </w:p>
        </w:tc>
      </w:tr>
      <w:tr w:rsidR="008B2D24" w:rsidRPr="008B2D24" w:rsidTr="003818E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5F" w:rsidRPr="008B2D24" w:rsidRDefault="00AE3E5F" w:rsidP="008B2D2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5F" w:rsidRPr="008B2D24" w:rsidRDefault="00AE3E5F" w:rsidP="008B2D2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E3E5F" w:rsidRPr="008B2D24" w:rsidRDefault="00AE3E5F" w:rsidP="008B2D2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5F" w:rsidRPr="008B2D24" w:rsidRDefault="00AE3E5F" w:rsidP="008B2D2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5F" w:rsidRPr="008B2D24" w:rsidRDefault="00AE3E5F" w:rsidP="008B2D2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4AF9" w:rsidRPr="008B2D24" w:rsidRDefault="000B4AF9" w:rsidP="008B2D2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79A7" w:rsidRPr="008B2D24" w:rsidRDefault="000F23D9" w:rsidP="008B2D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</w:t>
      </w:r>
      <w:r w:rsidR="00DC79A7"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C79A7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9A7"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требования к оформлению рабочей программы.</w:t>
      </w:r>
    </w:p>
    <w:p w:rsidR="00DC79A7" w:rsidRPr="008B2D24" w:rsidRDefault="00DC79A7" w:rsidP="008B2D24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учителя должна быть выполнена печатным способом на одной стороне листа белой односортной бумаги формата А4 (210 х 297 мм) плотностью 80 г/м2.</w:t>
      </w:r>
    </w:p>
    <w:p w:rsidR="00DC79A7" w:rsidRPr="008B2D24" w:rsidRDefault="00DC79A7" w:rsidP="008B2D24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быть подготовлен в редакторе Microsoft Word. Ориентация листов – книжная</w:t>
      </w:r>
      <w:r w:rsidR="005C6C3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B2D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Шрифт: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Time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5C6C3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r w:rsidR="005C6C3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Roman, размер шрифта – текста 12, заголовки 14 (полужирный)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Выравнивание текста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по ширине. </w:t>
      </w:r>
      <w:r w:rsidRPr="008B2D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Поля: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левое – 2,5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см, правое – 1,5 см, верхнее – 2 см, нижнее – 2 см. </w:t>
      </w:r>
      <w:r w:rsidRPr="008B2D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Междустрочный интервал: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«Множитель» 1,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 первой строки абзаца - 1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 </w:t>
      </w:r>
    </w:p>
    <w:p w:rsidR="00DC79A7" w:rsidRPr="008B2D24" w:rsidRDefault="00DC79A7" w:rsidP="008B2D24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рабочей программы необходимо обеспечивать равномерную контрастность и четкость текста.</w:t>
      </w:r>
    </w:p>
    <w:p w:rsidR="005C6C30" w:rsidRPr="008B2D24" w:rsidRDefault="005C6C30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Порядок разработки и утверждения рабочей программы.</w:t>
      </w:r>
    </w:p>
    <w:p w:rsidR="00C16B49" w:rsidRPr="008B2D24" w:rsidRDefault="00C16B49" w:rsidP="008B2D2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6"/>
          <w:szCs w:val="24"/>
          <w:lang w:eastAsia="ru-RU"/>
        </w:rPr>
      </w:pP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разрабатывается учителем</w:t>
      </w:r>
      <w:r w:rsidR="00C34D3E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группой учителей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учебный год</w:t>
      </w:r>
      <w:r w:rsidR="00C16B49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уровень обучения</w:t>
      </w:r>
      <w:r w:rsidR="00C34D3E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примерной или авторской программы в соответствии с </w:t>
      </w:r>
      <w:r w:rsidR="00C34D3E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дополнительного образования</w:t>
      </w:r>
      <w:r w:rsidR="00FB330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3300" w:rsidRPr="008B2D24">
        <w:rPr>
          <w:rFonts w:ascii="Times New Roman" w:hAnsi="Times New Roman" w:cs="Times New Roman"/>
          <w:sz w:val="24"/>
          <w:szCs w:val="24"/>
        </w:rPr>
        <w:t>с последующей корректировкой.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30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рабочей программе должно соответствовать годовому количеству учебных часов по учебному плану школы на текущий учебный год. В случае несоответствия количества часов необходимо обосновать изменения в пояснительной записке. 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30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представляет рабочую программу на </w:t>
      </w:r>
      <w:r w:rsidR="00C34D3E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педагогическом совете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экспертизы соответствия установленным требованиям. </w:t>
      </w:r>
      <w:r w:rsidR="00C16B49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16B49" w:rsidRPr="008B2D24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C34D3E" w:rsidRPr="008B2D24">
        <w:rPr>
          <w:rFonts w:ascii="Times New Roman" w:hAnsi="Times New Roman" w:cs="Times New Roman"/>
          <w:sz w:val="24"/>
          <w:szCs w:val="24"/>
        </w:rPr>
        <w:t xml:space="preserve">педагогического совета </w:t>
      </w:r>
      <w:r w:rsidR="00C16B49" w:rsidRPr="008B2D24">
        <w:rPr>
          <w:rFonts w:ascii="Times New Roman" w:hAnsi="Times New Roman" w:cs="Times New Roman"/>
          <w:sz w:val="24"/>
          <w:szCs w:val="24"/>
        </w:rPr>
        <w:t xml:space="preserve">«Рекомендовать рабочую </w:t>
      </w:r>
      <w:r w:rsidR="0029223A" w:rsidRPr="008B2D24">
        <w:rPr>
          <w:rFonts w:ascii="Times New Roman" w:hAnsi="Times New Roman" w:cs="Times New Roman"/>
          <w:sz w:val="24"/>
          <w:szCs w:val="24"/>
        </w:rPr>
        <w:t xml:space="preserve">дополнительную общеразвивающую </w:t>
      </w:r>
      <w:r w:rsidR="00C16B49" w:rsidRPr="008B2D24">
        <w:rPr>
          <w:rFonts w:ascii="Times New Roman" w:hAnsi="Times New Roman" w:cs="Times New Roman"/>
          <w:sz w:val="24"/>
          <w:szCs w:val="24"/>
        </w:rPr>
        <w:t>программу</w:t>
      </w:r>
      <w:r w:rsidR="0029223A" w:rsidRPr="008B2D24">
        <w:rPr>
          <w:rFonts w:ascii="Times New Roman" w:hAnsi="Times New Roman" w:cs="Times New Roman"/>
          <w:sz w:val="24"/>
          <w:szCs w:val="24"/>
        </w:rPr>
        <w:t xml:space="preserve"> </w:t>
      </w:r>
      <w:r w:rsidR="00C16B49" w:rsidRPr="008B2D24">
        <w:rPr>
          <w:rFonts w:ascii="Times New Roman" w:hAnsi="Times New Roman" w:cs="Times New Roman"/>
          <w:sz w:val="24"/>
          <w:szCs w:val="24"/>
        </w:rPr>
        <w:t xml:space="preserve"> к утверждению».</w:t>
      </w:r>
    </w:p>
    <w:p w:rsidR="00C16B49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30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r w:rsidR="00C16B49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рабочую программ</w:t>
      </w:r>
      <w:r w:rsidR="0029223A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264A6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B49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прошедшую экспертизу, приказом МБОУ СОШ№2 пгт. Шахтерск.</w:t>
      </w:r>
    </w:p>
    <w:p w:rsidR="00C16B49" w:rsidRPr="008B2D24" w:rsidRDefault="00C16B49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300"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изменения, дополнения, вносимые педагогом в рабочую программу в течение учебного года, должны быть согласованы и утверждены в соответствии с процедурой (на титульном листе делается соответствующая запись о дате внесения изменений).</w:t>
      </w:r>
    </w:p>
    <w:p w:rsidR="00C16B49" w:rsidRPr="008B2D24" w:rsidRDefault="00C16B49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:rsidR="00DC79A7" w:rsidRPr="008B2D24" w:rsidRDefault="00C16B49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</w:t>
      </w:r>
      <w:r w:rsidR="00DC79A7"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мпетенция и ответственность педагога дополнительного образования.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компетенции относятся:</w:t>
      </w:r>
    </w:p>
    <w:p w:rsidR="00DC79A7" w:rsidRPr="008B2D24" w:rsidRDefault="00DC79A7" w:rsidP="008B2D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рабочих программ;</w:t>
      </w:r>
    </w:p>
    <w:p w:rsidR="00DC79A7" w:rsidRPr="008B2D24" w:rsidRDefault="00DC79A7" w:rsidP="008B2D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и совершенствование методик учебной деятельности и образовательных технологий;</w:t>
      </w:r>
    </w:p>
    <w:p w:rsidR="00DC79A7" w:rsidRPr="008B2D24" w:rsidRDefault="00DC79A7" w:rsidP="008B2D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своей деятельности в соответствии с годовым календарным учебным графиком на текущий учебный год и правилам внутреннего распорядка общеобразовательного учреждения, иными локальными актами общеобразовательного учреждения;</w:t>
      </w:r>
    </w:p>
    <w:p w:rsidR="00DC79A7" w:rsidRPr="008B2D24" w:rsidRDefault="00DC79A7" w:rsidP="008B2D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о выполнении рабочих программ в соответствии с учебным планом общеобразовательного учреждения на текущий учебный год и графиком учебного процесса (расписанием занятий).</w:t>
      </w:r>
    </w:p>
    <w:p w:rsidR="00DC79A7" w:rsidRPr="008B2D24" w:rsidRDefault="00DC79A7" w:rsidP="008B2D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вправе вносить корректировки в структуру рабочей программы.</w:t>
      </w:r>
    </w:p>
    <w:p w:rsidR="00DC79A7" w:rsidRPr="008B2D24" w:rsidRDefault="00DC79A7" w:rsidP="008B2D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несет ответственность за:</w:t>
      </w:r>
    </w:p>
    <w:p w:rsidR="00DC79A7" w:rsidRPr="008B2D24" w:rsidRDefault="00DC79A7" w:rsidP="008B2D2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функций, отнесенных к его компетенции;</w:t>
      </w:r>
    </w:p>
    <w:p w:rsidR="00DC79A7" w:rsidRPr="008B2D24" w:rsidRDefault="00DC79A7" w:rsidP="008B2D2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обучающимися не в полном объеме рабочей программы в соответствии с учебным планом общеобразовательного учреждения на текущий учебный год и графиком образовательного процесса (расписанием занятий);</w:t>
      </w:r>
    </w:p>
    <w:p w:rsidR="003B4F11" w:rsidRDefault="00DC79A7" w:rsidP="008B2D2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 и свобод обучающихся</w:t>
      </w:r>
      <w:r w:rsidRPr="000F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реализации рабочих программ.</w:t>
      </w:r>
    </w:p>
    <w:p w:rsidR="003B4F11" w:rsidRDefault="003B4F11" w:rsidP="003B4F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F11" w:rsidRPr="003B4F11" w:rsidRDefault="003B4F11" w:rsidP="003B4F11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</w:rPr>
      </w:pPr>
      <w:r w:rsidRPr="003B4F11">
        <w:rPr>
          <w:rFonts w:ascii="Times New Roman" w:hAnsi="Times New Roman" w:cs="Times New Roman"/>
          <w:b/>
        </w:rPr>
        <w:t>Настоящее Положение вступает в силу с момента его утверждения Образовательной организацией и действует бессрочно, до замены его новым Положением.</w:t>
      </w:r>
    </w:p>
    <w:p w:rsidR="00AD3420" w:rsidRPr="003B4F11" w:rsidRDefault="00AD3420" w:rsidP="003B4F1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D3420" w:rsidRPr="003B4F11" w:rsidSect="00492F0A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5759"/>
    <w:multiLevelType w:val="multilevel"/>
    <w:tmpl w:val="7892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E001F"/>
    <w:multiLevelType w:val="multilevel"/>
    <w:tmpl w:val="6D306004"/>
    <w:lvl w:ilvl="0">
      <w:start w:val="2"/>
      <w:numFmt w:val="decimal"/>
      <w:lvlText w:val="%1"/>
      <w:lvlJc w:val="left"/>
      <w:pPr>
        <w:ind w:left="26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2" w:hanging="428"/>
      </w:pPr>
      <w:rPr>
        <w:rFonts w:hint="default"/>
        <w:spacing w:val="-3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62" w:hanging="850"/>
      </w:pPr>
      <w:rPr>
        <w:rFonts w:ascii="Times New Roman" w:eastAsia="Times New Roman" w:hAnsi="Times New Roman" w:cs="Times New Roman" w:hint="default"/>
        <w:i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47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0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3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5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8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1" w:hanging="850"/>
      </w:pPr>
      <w:rPr>
        <w:rFonts w:hint="default"/>
        <w:lang w:val="ru-RU" w:eastAsia="ru-RU" w:bidi="ru-RU"/>
      </w:rPr>
    </w:lvl>
  </w:abstractNum>
  <w:abstractNum w:abstractNumId="2" w15:restartNumberingAfterBreak="0">
    <w:nsid w:val="2A315EA4"/>
    <w:multiLevelType w:val="multilevel"/>
    <w:tmpl w:val="B92440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94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2" w:hanging="1800"/>
      </w:pPr>
      <w:rPr>
        <w:rFonts w:hint="default"/>
        <w:b/>
      </w:rPr>
    </w:lvl>
  </w:abstractNum>
  <w:abstractNum w:abstractNumId="3" w15:restartNumberingAfterBreak="0">
    <w:nsid w:val="2DAB343C"/>
    <w:multiLevelType w:val="hybridMultilevel"/>
    <w:tmpl w:val="A7C6D6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22F6F86"/>
    <w:multiLevelType w:val="multilevel"/>
    <w:tmpl w:val="830E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A7"/>
    <w:rsid w:val="00046AB1"/>
    <w:rsid w:val="000746A4"/>
    <w:rsid w:val="000B4AF9"/>
    <w:rsid w:val="000F23D9"/>
    <w:rsid w:val="002264A6"/>
    <w:rsid w:val="0029223A"/>
    <w:rsid w:val="00296788"/>
    <w:rsid w:val="002E2F00"/>
    <w:rsid w:val="0038095F"/>
    <w:rsid w:val="003818EF"/>
    <w:rsid w:val="0038782D"/>
    <w:rsid w:val="003B4F11"/>
    <w:rsid w:val="00402F2F"/>
    <w:rsid w:val="00440796"/>
    <w:rsid w:val="00492F0A"/>
    <w:rsid w:val="00584391"/>
    <w:rsid w:val="005A45B4"/>
    <w:rsid w:val="005C6C30"/>
    <w:rsid w:val="005F0901"/>
    <w:rsid w:val="00603D39"/>
    <w:rsid w:val="00651A62"/>
    <w:rsid w:val="00652052"/>
    <w:rsid w:val="008414C9"/>
    <w:rsid w:val="008B2D24"/>
    <w:rsid w:val="008E1384"/>
    <w:rsid w:val="00985493"/>
    <w:rsid w:val="009E6EEA"/>
    <w:rsid w:val="00AD3420"/>
    <w:rsid w:val="00AE3E5F"/>
    <w:rsid w:val="00B0497E"/>
    <w:rsid w:val="00B32589"/>
    <w:rsid w:val="00B94E8F"/>
    <w:rsid w:val="00BA59F5"/>
    <w:rsid w:val="00BF1E0A"/>
    <w:rsid w:val="00C16B49"/>
    <w:rsid w:val="00C256D2"/>
    <w:rsid w:val="00C34D3E"/>
    <w:rsid w:val="00CC3ECE"/>
    <w:rsid w:val="00CD3588"/>
    <w:rsid w:val="00D2005D"/>
    <w:rsid w:val="00D329A6"/>
    <w:rsid w:val="00D67366"/>
    <w:rsid w:val="00D83CDF"/>
    <w:rsid w:val="00DB7B74"/>
    <w:rsid w:val="00DC79A7"/>
    <w:rsid w:val="00F0796D"/>
    <w:rsid w:val="00F41158"/>
    <w:rsid w:val="00FB3300"/>
    <w:rsid w:val="00F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CB23-B750-4596-B93B-EA02ED34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549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E6E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60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Lenovo</cp:lastModifiedBy>
  <cp:revision>25</cp:revision>
  <cp:lastPrinted>2021-02-07T04:22:00Z</cp:lastPrinted>
  <dcterms:created xsi:type="dcterms:W3CDTF">2020-03-31T00:38:00Z</dcterms:created>
  <dcterms:modified xsi:type="dcterms:W3CDTF">2021-02-07T04:23:00Z</dcterms:modified>
</cp:coreProperties>
</file>