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A920D" w14:textId="77777777" w:rsidR="00C012DE" w:rsidRDefault="00C012DE" w:rsidP="00C012D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Муниципальная бюджетное общеобразовательное учреждение средняя общеобразовательная школа № 2 </w:t>
      </w:r>
      <w:proofErr w:type="spellStart"/>
      <w:r>
        <w:rPr>
          <w:rFonts w:ascii="Times New Roman" w:hAnsi="Times New Roman"/>
          <w:bCs/>
          <w:sz w:val="24"/>
          <w:szCs w:val="24"/>
        </w:rPr>
        <w:t>пгт</w:t>
      </w:r>
      <w:proofErr w:type="spellEnd"/>
      <w:r>
        <w:rPr>
          <w:rFonts w:ascii="Times New Roman" w:hAnsi="Times New Roman"/>
          <w:bCs/>
          <w:sz w:val="24"/>
          <w:szCs w:val="24"/>
        </w:rPr>
        <w:t>. Шахтерск Углегорского городского округа  Сахалинской области</w:t>
      </w:r>
    </w:p>
    <w:p w14:paraId="1A01BB97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F86528B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F196B4C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B62B4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к разделу 3</w:t>
      </w:r>
    </w:p>
    <w:p w14:paraId="3D36236B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основной образовательной программы</w:t>
      </w:r>
    </w:p>
    <w:p w14:paraId="60F98D6C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начального основного образования</w:t>
      </w:r>
    </w:p>
    <w:p w14:paraId="60B341FF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МБОУ СОШ № 2 </w:t>
      </w:r>
      <w:proofErr w:type="spellStart"/>
      <w:r>
        <w:rPr>
          <w:rFonts w:ascii="Times New Roman" w:hAnsi="Times New Roman"/>
          <w:bCs/>
          <w:sz w:val="24"/>
          <w:szCs w:val="24"/>
        </w:rPr>
        <w:t>пгт</w:t>
      </w:r>
      <w:proofErr w:type="spellEnd"/>
      <w:r>
        <w:rPr>
          <w:rFonts w:ascii="Times New Roman" w:hAnsi="Times New Roman"/>
          <w:bCs/>
          <w:sz w:val="24"/>
          <w:szCs w:val="24"/>
        </w:rPr>
        <w:t>. Шахтерск</w:t>
      </w:r>
    </w:p>
    <w:p w14:paraId="57F7C4B4" w14:textId="621DC870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(от </w:t>
      </w:r>
      <w:r w:rsidR="00992B2A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4.</w:t>
      </w:r>
      <w:r w:rsidR="00992B2A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>.202</w:t>
      </w:r>
      <w:r w:rsidR="00992B2A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="00992B2A">
        <w:rPr>
          <w:rFonts w:ascii="Times New Roman" w:hAnsi="Times New Roman"/>
          <w:bCs/>
          <w:sz w:val="24"/>
          <w:szCs w:val="24"/>
        </w:rPr>
        <w:t xml:space="preserve"> 01-18-97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57420AE6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1BA90DC5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Принята на заседании</w:t>
      </w:r>
    </w:p>
    <w:p w14:paraId="3F820DD7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педагогического совета</w:t>
      </w:r>
    </w:p>
    <w:p w14:paraId="7B59D1AF" w14:textId="02CBA308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Протокол № 1 от </w:t>
      </w:r>
      <w:r w:rsidR="00992B2A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>.0</w:t>
      </w:r>
      <w:r w:rsidR="00992B2A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.202</w:t>
      </w:r>
      <w:r w:rsidR="00992B2A">
        <w:rPr>
          <w:rFonts w:ascii="Times New Roman" w:hAnsi="Times New Roman"/>
          <w:bCs/>
          <w:sz w:val="24"/>
          <w:szCs w:val="24"/>
        </w:rPr>
        <w:t>2</w:t>
      </w:r>
    </w:p>
    <w:p w14:paraId="3FCE2BF2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378C90A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 приказом</w:t>
      </w:r>
    </w:p>
    <w:p w14:paraId="2BC57494" w14:textId="77777777" w:rsidR="00C012DE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МБОУ СОШ № 2</w:t>
      </w:r>
    </w:p>
    <w:p w14:paraId="5116137A" w14:textId="7E33F21A" w:rsidR="00C012DE" w:rsidRPr="00BB62B4" w:rsidRDefault="00C012DE" w:rsidP="00C012D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89359E">
        <w:rPr>
          <w:rFonts w:ascii="Times New Roman" w:hAnsi="Times New Roman"/>
          <w:bCs/>
          <w:sz w:val="24"/>
          <w:szCs w:val="24"/>
        </w:rPr>
        <w:t>01-08-</w:t>
      </w:r>
      <w:r w:rsidR="00992B2A">
        <w:rPr>
          <w:rFonts w:ascii="Times New Roman" w:hAnsi="Times New Roman"/>
          <w:bCs/>
          <w:sz w:val="24"/>
          <w:szCs w:val="24"/>
        </w:rPr>
        <w:t>97</w:t>
      </w:r>
      <w:r w:rsidR="0089359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="0089359E">
        <w:rPr>
          <w:rFonts w:ascii="Times New Roman" w:hAnsi="Times New Roman"/>
          <w:bCs/>
          <w:sz w:val="24"/>
          <w:szCs w:val="24"/>
        </w:rPr>
        <w:t xml:space="preserve"> </w:t>
      </w:r>
      <w:r w:rsidR="00992B2A">
        <w:rPr>
          <w:rFonts w:ascii="Times New Roman" w:hAnsi="Times New Roman"/>
          <w:bCs/>
          <w:sz w:val="24"/>
          <w:szCs w:val="24"/>
        </w:rPr>
        <w:t>14</w:t>
      </w:r>
      <w:r w:rsidR="0089359E">
        <w:rPr>
          <w:rFonts w:ascii="Times New Roman" w:hAnsi="Times New Roman"/>
          <w:bCs/>
          <w:sz w:val="24"/>
          <w:szCs w:val="24"/>
        </w:rPr>
        <w:t>.0</w:t>
      </w:r>
      <w:r w:rsidR="00992B2A">
        <w:rPr>
          <w:rFonts w:ascii="Times New Roman" w:hAnsi="Times New Roman"/>
          <w:bCs/>
          <w:sz w:val="24"/>
          <w:szCs w:val="24"/>
        </w:rPr>
        <w:t>7</w:t>
      </w:r>
      <w:r w:rsidR="0089359E">
        <w:rPr>
          <w:rFonts w:ascii="Times New Roman" w:hAnsi="Times New Roman"/>
          <w:bCs/>
          <w:sz w:val="24"/>
          <w:szCs w:val="24"/>
        </w:rPr>
        <w:t>.202</w:t>
      </w:r>
      <w:r w:rsidR="00992B2A">
        <w:rPr>
          <w:rFonts w:ascii="Times New Roman" w:hAnsi="Times New Roman"/>
          <w:bCs/>
          <w:sz w:val="24"/>
          <w:szCs w:val="24"/>
        </w:rPr>
        <w:t>2</w:t>
      </w:r>
    </w:p>
    <w:p w14:paraId="56F6149F" w14:textId="77777777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8207C8" w14:textId="77777777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714C56" w14:textId="77777777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8A606D" w14:textId="77777777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14:paraId="24A1FFA1" w14:textId="77777777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86DE2">
        <w:rPr>
          <w:rFonts w:ascii="Times New Roman" w:hAnsi="Times New Roman"/>
          <w:sz w:val="36"/>
          <w:szCs w:val="36"/>
        </w:rPr>
        <w:t>по внеурочной деятельности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0EFF14E2" w14:textId="4DF5FF2F" w:rsidR="00C012DE" w:rsidRDefault="00C012DE" w:rsidP="00C012DE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012DE">
        <w:rPr>
          <w:rFonts w:ascii="Times New Roman" w:hAnsi="Times New Roman"/>
          <w:b/>
          <w:sz w:val="36"/>
          <w:szCs w:val="36"/>
        </w:rPr>
        <w:t>«Разговор о правильном питании» для 1 – 4 классов</w:t>
      </w:r>
    </w:p>
    <w:p w14:paraId="342BF8FF" w14:textId="77777777" w:rsidR="009B7D32" w:rsidRPr="009B7D32" w:rsidRDefault="009B7D32" w:rsidP="009B7D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B7D32">
        <w:rPr>
          <w:rFonts w:ascii="Times New Roman" w:hAnsi="Times New Roman"/>
          <w:sz w:val="28"/>
          <w:szCs w:val="28"/>
        </w:rPr>
        <w:t>Информационно-</w:t>
      </w:r>
    </w:p>
    <w:p w14:paraId="0170D29F" w14:textId="77777777" w:rsidR="009B7D32" w:rsidRDefault="009B7D32" w:rsidP="009B7D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B7D32">
        <w:rPr>
          <w:rFonts w:ascii="Times New Roman" w:hAnsi="Times New Roman"/>
          <w:sz w:val="28"/>
          <w:szCs w:val="28"/>
        </w:rPr>
        <w:t xml:space="preserve">просветительские занятия патриотической, нравственной и экологической направленности </w:t>
      </w:r>
    </w:p>
    <w:p w14:paraId="6AD0EE27" w14:textId="604CDFC6" w:rsidR="00C012DE" w:rsidRDefault="00C012DE" w:rsidP="009B7D3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31538">
        <w:rPr>
          <w:rFonts w:ascii="Times New Roman" w:hAnsi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/>
          <w:sz w:val="28"/>
          <w:szCs w:val="28"/>
        </w:rPr>
        <w:t>4 года</w:t>
      </w:r>
    </w:p>
    <w:p w14:paraId="6C4D3604" w14:textId="77777777" w:rsidR="00C012DE" w:rsidRDefault="00C012DE" w:rsidP="00C01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91E2E5D" w14:textId="77777777" w:rsidR="00C012DE" w:rsidRDefault="00C012DE" w:rsidP="00C012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6C04D1E" w14:textId="77777777" w:rsidR="00C012DE" w:rsidRDefault="00C012DE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5B2C80" w14:textId="015B7265" w:rsidR="00C012DE" w:rsidRDefault="00C012DE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404843" w14:textId="3920F554" w:rsidR="00C012DE" w:rsidRDefault="00C012DE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5868F6" w14:textId="77777777" w:rsidR="009B7D32" w:rsidRDefault="009B7D32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BF9708" w14:textId="77777777" w:rsidR="009B7D32" w:rsidRDefault="009B7D32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706554" w14:textId="77777777" w:rsidR="00C012DE" w:rsidRDefault="00C012DE" w:rsidP="00C012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132DFA" w14:textId="077E2906" w:rsidR="00C012DE" w:rsidRDefault="00C012DE" w:rsidP="00C012DE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9B7D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</w:t>
      </w:r>
    </w:p>
    <w:p w14:paraId="22E4AB27" w14:textId="2F4ACC22" w:rsidR="009B7D32" w:rsidRPr="009B7D32" w:rsidRDefault="009B7D32" w:rsidP="009B7D32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9B7D32">
        <w:rPr>
          <w:rFonts w:ascii="Times New Roman" w:eastAsia="MS Mincho" w:hAnsi="Times New Roman"/>
          <w:sz w:val="28"/>
          <w:szCs w:val="28"/>
          <w:lang w:eastAsia="ja-JP"/>
        </w:rPr>
        <w:lastRenderedPageBreak/>
        <w:t xml:space="preserve">Программа «Разговор о правильном питании» составлена в соответствии с требованиями ФГОС НОО на основе Программ: </w:t>
      </w:r>
      <w:proofErr w:type="gram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«Разговор о правильном питании» (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М.М.Безруких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Т.А.Филиппова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А.Г.Макеева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 М.ОЛМА Медиа Групп), «Две недели в лагере здоровья» (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М.М.Безруких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Т.А.Филиппова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А.Г.Макеева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 М.ОЛМА Медиа Групп), «Формула правильного питания» (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М.М.Безруких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Т.А.Филиппова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А.Г.Макеева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 М.ОЛМА Медиа Групп).</w:t>
      </w:r>
      <w:proofErr w:type="gramEnd"/>
    </w:p>
    <w:p w14:paraId="3986CD43" w14:textId="223BE213" w:rsidR="009B7D32" w:rsidRP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 </w:t>
      </w:r>
      <w:r w:rsidRPr="009B7D32">
        <w:rPr>
          <w:rFonts w:ascii="Times New Roman" w:hAnsi="Times New Roman"/>
          <w:color w:val="222222"/>
          <w:sz w:val="28"/>
          <w:szCs w:val="28"/>
          <w:lang w:eastAsia="ru-RU"/>
        </w:rPr>
        <w:t>Со</w:t>
      </w:r>
      <w:r w:rsidR="00004E9C">
        <w:rPr>
          <w:rFonts w:ascii="Times New Roman" w:hAnsi="Times New Roman"/>
          <w:color w:val="222222"/>
          <w:sz w:val="28"/>
          <w:szCs w:val="28"/>
          <w:lang w:eastAsia="ru-RU"/>
        </w:rPr>
        <w:t>действие здоровому образу жизни</w:t>
      </w:r>
      <w:r w:rsidRPr="009B7D32">
        <w:rPr>
          <w:rFonts w:ascii="Times New Roman" w:hAnsi="Times New Roman"/>
          <w:color w:val="222222"/>
          <w:sz w:val="28"/>
          <w:szCs w:val="28"/>
          <w:lang w:eastAsia="ru-RU"/>
        </w:rPr>
        <w:t>, создание условий для активизации субъективной позиции ребенка, формирование культуры питания, готовность поддерживать свое здоровье в оптимальном состоянии – одна из первоочередных задач процесса воспитания.</w:t>
      </w:r>
    </w:p>
    <w:p w14:paraId="037D51DE" w14:textId="77777777" w:rsidR="009B7D32" w:rsidRP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9B7D32">
        <w:rPr>
          <w:rFonts w:ascii="Times New Roman" w:hAnsi="Times New Roman"/>
          <w:color w:val="222222"/>
          <w:sz w:val="28"/>
          <w:szCs w:val="28"/>
          <w:lang w:eastAsia="ru-RU"/>
        </w:rPr>
        <w:t> В настоящее время в России в связи с глубоким общественно-экономическим кризисом произошло резкое снижение показателей здоровья и социальной защищенности детей. Это привело, в частности, к тому, что на этапе поступления в школу, как показывают обобщенные данные последних лет, в среднем 28% детей имеют хронические заболевания.</w:t>
      </w:r>
    </w:p>
    <w:p w14:paraId="79BA72E8" w14:textId="77777777" w:rsidR="009B7D32" w:rsidRP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9B7D32">
        <w:rPr>
          <w:rFonts w:ascii="Times New Roman" w:hAnsi="Times New Roman"/>
          <w:color w:val="222222"/>
          <w:sz w:val="28"/>
          <w:szCs w:val="28"/>
          <w:lang w:eastAsia="ru-RU"/>
        </w:rPr>
        <w:t> Данные научных  исследований показывают, что здоровье зависит от следующих факторов: медицинского обслуживания, наследственности, экологии и образа жизни.</w:t>
      </w:r>
      <w:r w:rsidRPr="009B7D32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 </w:t>
      </w:r>
    </w:p>
    <w:p w14:paraId="00D73681" w14:textId="77777777" w:rsidR="009B7D32" w:rsidRP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Следовательно, одна из основных задач учебного процесса – это сохранение здоровья детей, формирование у школьников потребности вести здоровый образ жизни, обеспечение мотивации к этому.                            </w:t>
      </w:r>
    </w:p>
    <w:p w14:paraId="5B52AF08" w14:textId="47CF7E2A" w:rsidR="009B7D32" w:rsidRP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B7D32">
        <w:rPr>
          <w:rFonts w:ascii="Times New Roman" w:eastAsia="MS Mincho" w:hAnsi="Times New Roman"/>
          <w:sz w:val="28"/>
          <w:szCs w:val="28"/>
          <w:lang w:eastAsia="ja-JP"/>
        </w:rPr>
        <w:t>Воспитание здорового школьника – проблема общегосударственная, комплексная и её первоочередной задачей является выделение конкретных аспектов, решение которых возложено на учителя. Педагог должен квалифицированно проводить профилактическую работу по предупреждению различных заболеваний, связанных с неправильным питанием. В этой связи уместно привести слова знаменитого педагога В.А. Сухомлинского « Опыт убедил нас в том, что приблизительно  у 85% всех неуспевающих учеников главная причина отставания в учёбе – п</w:t>
      </w:r>
      <w:r w:rsidR="00004E9C">
        <w:rPr>
          <w:rFonts w:ascii="Times New Roman" w:eastAsia="MS Mincho" w:hAnsi="Times New Roman"/>
          <w:sz w:val="28"/>
          <w:szCs w:val="28"/>
          <w:lang w:eastAsia="ja-JP"/>
        </w:rPr>
        <w:t>лохое состояние здоровья, какое–</w:t>
      </w:r>
      <w:proofErr w:type="spellStart"/>
      <w:r w:rsidRPr="009B7D32">
        <w:rPr>
          <w:rFonts w:ascii="Times New Roman" w:eastAsia="MS Mincho" w:hAnsi="Times New Roman"/>
          <w:sz w:val="28"/>
          <w:szCs w:val="28"/>
          <w:lang w:eastAsia="ja-JP"/>
        </w:rPr>
        <w:t>нибудь</w:t>
      </w:r>
      <w:proofErr w:type="spellEnd"/>
      <w:r w:rsidRPr="009B7D32">
        <w:rPr>
          <w:rFonts w:ascii="Times New Roman" w:eastAsia="MS Mincho" w:hAnsi="Times New Roman"/>
          <w:sz w:val="28"/>
          <w:szCs w:val="28"/>
          <w:lang w:eastAsia="ja-JP"/>
        </w:rPr>
        <w:t xml:space="preserve"> недомогание или заболевание, чаще всего совершенно незаметное  и поддающееся излечению только совместными усилиями матери, отца, врача и учителя». </w:t>
      </w:r>
    </w:p>
    <w:p w14:paraId="0E119A48" w14:textId="77777777" w:rsidR="009B7D32" w:rsidRDefault="009B7D32" w:rsidP="009B7D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9B7D32">
        <w:rPr>
          <w:rFonts w:ascii="Times New Roman" w:eastAsia="MS Mincho" w:hAnsi="Times New Roman"/>
          <w:sz w:val="28"/>
          <w:szCs w:val="28"/>
          <w:lang w:eastAsia="ja-JP"/>
        </w:rPr>
        <w:t>Наметившаяся во всём мире тенденция новых подходов в вопросах формирования здоровья способствует созданию образовательно – оздоровительных программ.</w:t>
      </w:r>
    </w:p>
    <w:p w14:paraId="59545B1B" w14:textId="7777777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>Актуальность программы заключается в том, что в настоящее время наблюдается увеличение числа больных детей по стране, по региону. Необходимо формировать ЗОЖ, начиная с раннего возраста.</w:t>
      </w:r>
    </w:p>
    <w:p w14:paraId="1437F939" w14:textId="7777777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>Практическая значимость состоит в том, что отношение к окружающей действительности формируется в совместной деятельности учителя и учащихся, а нормы нравственного поведения «выращиваются» с начальной школы.</w:t>
      </w:r>
    </w:p>
    <w:p w14:paraId="4260AE16" w14:textId="7777777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Цель программы- воспитание у детей культуры питания, осознания ими здоровья как главной человеческой ценности.   </w:t>
      </w:r>
    </w:p>
    <w:p w14:paraId="12036C8B" w14:textId="7777777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lastRenderedPageBreak/>
        <w:t>Реализации программы  предполагает решение следующих образовательных и воспитательных задач:</w:t>
      </w:r>
    </w:p>
    <w:p w14:paraId="2867CF36" w14:textId="18321E8F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формирование и развитие представления школьников  о здоровье как одной из важнейших человеческих ценностей, формирование готовности заботиться и укреплять собственное здоровье; </w:t>
      </w:r>
    </w:p>
    <w:p w14:paraId="318525BB" w14:textId="6DD9FA14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 </w:t>
      </w:r>
    </w:p>
    <w:p w14:paraId="5C054BFA" w14:textId="51A20DFD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освоение детьми  практических навыков рационального питания; </w:t>
      </w:r>
    </w:p>
    <w:p w14:paraId="524095E1" w14:textId="43780365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формирование представления о социокультурных аспектах питания как составляющей общей культуры человека; </w:t>
      </w:r>
    </w:p>
    <w:p w14:paraId="12C2AD56" w14:textId="2F97CD33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информирование школьников 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 </w:t>
      </w:r>
    </w:p>
    <w:p w14:paraId="5180727D" w14:textId="28A3031A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развитие творческих способностей и кругозора  детей, их интересов и познавательной деятельности; </w:t>
      </w:r>
    </w:p>
    <w:p w14:paraId="47B512BB" w14:textId="43C9F0AA" w:rsidR="00004E9C" w:rsidRPr="00004E9C" w:rsidRDefault="00004E9C" w:rsidP="00004E9C">
      <w:pPr>
        <w:pStyle w:val="ac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>развитие коммуникативных навыков, умения эффективно взаимодействовать со сверстниками и взрослыми в процессе решения проблемы;</w:t>
      </w:r>
    </w:p>
    <w:p w14:paraId="089C6A4D" w14:textId="1947BD9A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 </w:t>
      </w: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Преимущество программы заключается в том, что его материал носит практико-ориентированный характер, актуален для детей. Всё, что они узнают и чему учатся на занятиях, они могут применить дома и в гостях уже сегодня. </w:t>
      </w:r>
    </w:p>
    <w:p w14:paraId="73A6C1B2" w14:textId="7777777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>Программа «Разговор о правильном питании» предполагает активное  участие и  максимальное вовлечение детей начальных классов  в  поисковую работу, в  отработку знаний,  навыков в определении продуктов правильного питания,  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 своего региона.</w:t>
      </w:r>
    </w:p>
    <w:p w14:paraId="5F61AC91" w14:textId="1E7C68E8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 </w:t>
      </w: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>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14:paraId="41262DE3" w14:textId="662D2567" w:rsidR="00004E9C" w:rsidRPr="00004E9C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 </w:t>
      </w: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Одно из важнейших условий эффективного проведения программы—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 </w:t>
      </w:r>
    </w:p>
    <w:p w14:paraId="37DA73F8" w14:textId="24645BDA" w:rsidR="00004E9C" w:rsidRPr="009B7D32" w:rsidRDefault="00004E9C" w:rsidP="00004E9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  </w:t>
      </w: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t xml:space="preserve">В ходе изучения программы используются разнообразные формы и методы, обеспечивающие  непосредственное участие детей в работе по </w:t>
      </w:r>
      <w:r w:rsidRPr="00004E9C">
        <w:rPr>
          <w:rFonts w:ascii="Times New Roman" w:eastAsia="MS Mincho" w:hAnsi="Times New Roman"/>
          <w:noProof/>
          <w:sz w:val="28"/>
          <w:szCs w:val="28"/>
          <w:lang w:eastAsia="ru-RU"/>
        </w:rPr>
        <w:lastRenderedPageBreak/>
        <w:t>программе, стимулирующие их интерес к изучаемому материалу, дающие возможность проявить свои творческие способности.   Содержание  программы, а также используемые формы  и методы её реализации носят игровой характер, развивают познавательный интерес к проблеме питания и формирования ЗОЖ, 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обучения по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14:paraId="156BB327" w14:textId="77777777" w:rsidR="009B7D32" w:rsidRDefault="009B7D32" w:rsidP="004E0CA3">
      <w:pPr>
        <w:pStyle w:val="ab"/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049430" w14:textId="77777777" w:rsidR="00473396" w:rsidRDefault="00473396" w:rsidP="004E0CA3">
      <w:pPr>
        <w:pStyle w:val="ab"/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ОСВОЕНИЯ ПРОГРАММЫ</w:t>
      </w:r>
    </w:p>
    <w:p w14:paraId="47202766" w14:textId="77777777" w:rsidR="00004E9C" w:rsidRDefault="00004E9C" w:rsidP="004E0CA3">
      <w:pPr>
        <w:pStyle w:val="ab"/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7943F6F" w14:textId="3C2431F0" w:rsidR="00004E9C" w:rsidRPr="00960019" w:rsidRDefault="00004E9C" w:rsidP="00004E9C">
      <w:pPr>
        <w:pStyle w:val="ab"/>
        <w:shd w:val="clear" w:color="auto" w:fill="FFFFFF"/>
        <w:ind w:firstLine="709"/>
        <w:rPr>
          <w:rFonts w:ascii="Times New Roman" w:hAnsi="Times New Roman"/>
          <w:sz w:val="28"/>
          <w:szCs w:val="28"/>
          <w:u w:val="single"/>
        </w:rPr>
      </w:pPr>
      <w:r w:rsidRPr="00960019">
        <w:rPr>
          <w:rFonts w:ascii="Times New Roman" w:hAnsi="Times New Roman"/>
          <w:sz w:val="28"/>
          <w:szCs w:val="28"/>
          <w:u w:val="single"/>
        </w:rPr>
        <w:t>Личностные результаты:</w:t>
      </w:r>
    </w:p>
    <w:p w14:paraId="47062C18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проявление познавательных интересов и активности в области здорового питания;</w:t>
      </w:r>
    </w:p>
    <w:p w14:paraId="52D660B2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овладение установками, нормами и правилами правильного питания;</w:t>
      </w:r>
    </w:p>
    <w:p w14:paraId="05486D8D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готовность и способность делать осознанный выбор здорового питания; </w:t>
      </w:r>
    </w:p>
    <w:p w14:paraId="469F6861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умение ориентироваться в ассортименте наиболее типичных продуктов питания; </w:t>
      </w:r>
    </w:p>
    <w:p w14:paraId="539CAB70" w14:textId="6C7426E1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умение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</w:t>
      </w:r>
      <w:proofErr w:type="gramEnd"/>
    </w:p>
    <w:p w14:paraId="63B5F26B" w14:textId="6A67FE0E" w:rsidR="00473396" w:rsidRPr="00960019" w:rsidRDefault="00004E9C" w:rsidP="00C012DE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960019">
        <w:rPr>
          <w:rFonts w:ascii="Times New Roman" w:hAnsi="Times New Roman"/>
          <w:sz w:val="28"/>
          <w:szCs w:val="28"/>
          <w:u w:val="single"/>
        </w:rPr>
        <w:t>Метапредметные</w:t>
      </w:r>
      <w:proofErr w:type="spellEnd"/>
      <w:r w:rsidRPr="00960019">
        <w:rPr>
          <w:rFonts w:ascii="Times New Roman" w:hAnsi="Times New Roman"/>
          <w:sz w:val="28"/>
          <w:szCs w:val="28"/>
          <w:u w:val="single"/>
        </w:rPr>
        <w:t xml:space="preserve"> результаты:</w:t>
      </w:r>
    </w:p>
    <w:p w14:paraId="1E5E3D25" w14:textId="746846C2" w:rsidR="00004E9C" w:rsidRDefault="00004E9C" w:rsidP="00C012DE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Коммуникативные УУД</w:t>
      </w:r>
    </w:p>
    <w:p w14:paraId="7E3DD1A7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использование речевых сре</w:t>
      </w:r>
      <w:proofErr w:type="gramStart"/>
      <w:r w:rsidRPr="00004E9C">
        <w:rPr>
          <w:rFonts w:ascii="Times New Roman" w:hAnsi="Times New Roman"/>
          <w:sz w:val="28"/>
          <w:szCs w:val="28"/>
        </w:rPr>
        <w:t>дств дл</w:t>
      </w:r>
      <w:proofErr w:type="gramEnd"/>
      <w:r w:rsidRPr="00004E9C">
        <w:rPr>
          <w:rFonts w:ascii="Times New Roman" w:hAnsi="Times New Roman"/>
          <w:sz w:val="28"/>
          <w:szCs w:val="28"/>
        </w:rPr>
        <w:t>я решения различных коммуникативных задач;</w:t>
      </w:r>
    </w:p>
    <w:p w14:paraId="24A0EEF7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построение монологического высказывания (в том числе сопровождая его аудиовизуальной поддержкой); </w:t>
      </w:r>
    </w:p>
    <w:p w14:paraId="2BC3C49D" w14:textId="4CFC3C31" w:rsid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</w:r>
      <w:proofErr w:type="gramStart"/>
      <w:r w:rsidRPr="00004E9C">
        <w:rPr>
          <w:rFonts w:ascii="Times New Roman" w:hAnsi="Times New Roman"/>
          <w:sz w:val="28"/>
          <w:szCs w:val="28"/>
        </w:rPr>
        <w:t>владение</w:t>
      </w:r>
      <w:proofErr w:type="gramEnd"/>
      <w:r w:rsidRPr="00004E9C">
        <w:rPr>
          <w:rFonts w:ascii="Times New Roman" w:hAnsi="Times New Roman"/>
          <w:sz w:val="28"/>
          <w:szCs w:val="28"/>
        </w:rPr>
        <w:t xml:space="preserve"> диалогической формой коммуникации, используя, в том числе, и инструменты ИКТ и дистанционного общения.</w:t>
      </w:r>
    </w:p>
    <w:p w14:paraId="4C03D628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формулирование собственного мнения; </w:t>
      </w:r>
    </w:p>
    <w:p w14:paraId="4A3BA4FB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умение договариваться и приходить к общему решению в совместной деятельности, в том числе в ситуации столкновения интересов; </w:t>
      </w:r>
    </w:p>
    <w:p w14:paraId="6D3512F6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умение учитывать разные мнения и стремиться к координации различных позиций в сотрудничестве; </w:t>
      </w:r>
    </w:p>
    <w:p w14:paraId="28256925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понимание возможности существования у людей различных точек зрения, в том числе не совпадающих сего собственной; </w:t>
      </w:r>
    </w:p>
    <w:p w14:paraId="29D69EA3" w14:textId="3E3F7AFF" w:rsid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lastRenderedPageBreak/>
        <w:t>•</w:t>
      </w:r>
      <w:r w:rsidRPr="00004E9C">
        <w:rPr>
          <w:rFonts w:ascii="Times New Roman" w:hAnsi="Times New Roman"/>
          <w:sz w:val="28"/>
          <w:szCs w:val="28"/>
        </w:rPr>
        <w:tab/>
        <w:t>умение ориентироваться на позицию партнера в общении и взаимодействии.</w:t>
      </w:r>
    </w:p>
    <w:p w14:paraId="67AB8C34" w14:textId="01774CBA" w:rsid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Регулятивные УУД</w:t>
      </w:r>
    </w:p>
    <w:p w14:paraId="431A3C96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понимание выделенных учителем ориентиров действия в новом учебном материале в сотрудничестве с учителем; </w:t>
      </w:r>
    </w:p>
    <w:p w14:paraId="60931D08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планирование своих действий в соответствии с поставленной задачей и условиями ее реализации, в том числе во внутреннем плане; </w:t>
      </w:r>
    </w:p>
    <w:p w14:paraId="06CDB43F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принятие установленных правил в планировании и контроль способа решения; </w:t>
      </w:r>
    </w:p>
    <w:p w14:paraId="1C887D6D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осуществление итогового и пошагового контроля по результату (в случае работы в интерактивной среде пользоваться реакцией среды решения задачи);</w:t>
      </w:r>
    </w:p>
    <w:p w14:paraId="3B407C57" w14:textId="7B95BE46" w:rsidR="00004E9C" w:rsidRPr="00004E9C" w:rsidRDefault="00004E9C" w:rsidP="00004E9C">
      <w:pPr>
        <w:pStyle w:val="ab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 xml:space="preserve">умение адекватно воспринимать предложения и оценку учителей, товарищей, родителей и других людей; </w:t>
      </w:r>
    </w:p>
    <w:p w14:paraId="10B30BE7" w14:textId="0C875F56" w:rsidR="00004E9C" w:rsidRDefault="00004E9C" w:rsidP="00004E9C">
      <w:pPr>
        <w:pStyle w:val="ab"/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самостоятельно адекватно оценивать правильность выполнения действия и вносить необходимые коррективы в выполнение, как по ходу его реализации, так и в конце действия.</w:t>
      </w:r>
    </w:p>
    <w:p w14:paraId="267232A6" w14:textId="73519830" w:rsid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Познавательные УУД</w:t>
      </w:r>
    </w:p>
    <w:p w14:paraId="54E9A653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осуществление поиска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в контролируемом пространстве Интернета; </w:t>
      </w:r>
    </w:p>
    <w:p w14:paraId="229E93CC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осуществление записи (фиксации) выборочной информации об окружающем мире и себе самом, в том числе с помощью инструментов ИКТ; </w:t>
      </w:r>
    </w:p>
    <w:p w14:paraId="3898C430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построение сообщения в устной и письменной форме; </w:t>
      </w:r>
    </w:p>
    <w:p w14:paraId="57AB3F6D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смысловое восприятие художественных и познавательных текстов, выделение существенной информации из сообщений разных видов (в первую очередь текстов); </w:t>
      </w:r>
    </w:p>
    <w:p w14:paraId="5FAD1834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осуществление анализа объектов с выделением существенных и несущественных признаков; </w:t>
      </w:r>
    </w:p>
    <w:p w14:paraId="0E867A68" w14:textId="77777777" w:rsidR="00004E9C" w:rsidRPr="00004E9C" w:rsidRDefault="00004E9C" w:rsidP="00004E9C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осуществление сравнения и классификации на основе самостоятельного выбора оснований и критериев для указанных логических операций; </w:t>
      </w:r>
    </w:p>
    <w:p w14:paraId="58129064" w14:textId="77777777" w:rsidR="00004E9C" w:rsidRPr="00004E9C" w:rsidRDefault="00004E9C" w:rsidP="00960019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установление причинно-следственных связей в изучаемом круге явлений; </w:t>
      </w:r>
    </w:p>
    <w:p w14:paraId="5B3A3766" w14:textId="77777777" w:rsidR="00004E9C" w:rsidRPr="00004E9C" w:rsidRDefault="00004E9C" w:rsidP="00960019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 xml:space="preserve">построение рассуждений в форме связи простых суждений об объекте, его строении, свойствах, связях; </w:t>
      </w:r>
    </w:p>
    <w:p w14:paraId="7B118B26" w14:textId="636C338C" w:rsidR="00004E9C" w:rsidRPr="00004E9C" w:rsidRDefault="00004E9C" w:rsidP="00960019">
      <w:pPr>
        <w:pStyle w:val="ab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выделение существенных признаков и их синтеза.</w:t>
      </w:r>
    </w:p>
    <w:p w14:paraId="2489DD87" w14:textId="42A055C5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0019">
        <w:rPr>
          <w:rFonts w:ascii="Times New Roman" w:hAnsi="Times New Roman"/>
          <w:sz w:val="28"/>
          <w:szCs w:val="28"/>
          <w:u w:val="single"/>
        </w:rPr>
        <w:t>Предметные результаты</w:t>
      </w: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знание детей об особенностях питания в летний и зимний периоды, причинах вызывающих изменение в рационе питания;</w:t>
      </w:r>
    </w:p>
    <w:p w14:paraId="58044082" w14:textId="77777777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навыки самостоятельной оценки своего рациона с учётом собственной физической активности;</w:t>
      </w:r>
    </w:p>
    <w:p w14:paraId="362BAB78" w14:textId="77777777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умение самостоятельно выбирать продукты, в которых содержится наибольшее количество питательных веществ и витаминов;</w:t>
      </w:r>
    </w:p>
    <w:p w14:paraId="445DF82E" w14:textId="77777777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lastRenderedPageBreak/>
        <w:t>•</w:t>
      </w:r>
      <w:r w:rsidRPr="00004E9C">
        <w:rPr>
          <w:rFonts w:ascii="Times New Roman" w:hAnsi="Times New Roman"/>
          <w:sz w:val="28"/>
          <w:szCs w:val="28"/>
        </w:rPr>
        <w:tab/>
        <w:t>знания детей 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14:paraId="6406D187" w14:textId="77777777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навыки, связанные с этикетом в области питания;</w:t>
      </w:r>
    </w:p>
    <w:p w14:paraId="69CC7F3E" w14:textId="74A1198E" w:rsidR="00004E9C" w:rsidRPr="00004E9C" w:rsidRDefault="00004E9C" w:rsidP="009600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4E9C">
        <w:rPr>
          <w:rFonts w:ascii="Times New Roman" w:hAnsi="Times New Roman"/>
          <w:sz w:val="28"/>
          <w:szCs w:val="28"/>
        </w:rPr>
        <w:t>•</w:t>
      </w:r>
      <w:r w:rsidRPr="00004E9C">
        <w:rPr>
          <w:rFonts w:ascii="Times New Roman" w:hAnsi="Times New Roman"/>
          <w:sz w:val="28"/>
          <w:szCs w:val="28"/>
        </w:rPr>
        <w:tab/>
        <w:t>умение самостоятельно оценивать свой рацион и режим питания с точки зрения  соответствия требованиям здорового образа жизни и с учётом границ личной активности, корректировать несоответствия.</w:t>
      </w:r>
    </w:p>
    <w:p w14:paraId="36007C50" w14:textId="77777777" w:rsidR="00004E9C" w:rsidRDefault="00004E9C" w:rsidP="00960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19C416" w14:textId="3BEE274D" w:rsidR="00473396" w:rsidRDefault="00473396" w:rsidP="004733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8455B7" w14:textId="77777777" w:rsidR="00473396" w:rsidRDefault="00473396" w:rsidP="004733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«Разговор о правильном питании» </w:t>
      </w:r>
    </w:p>
    <w:p w14:paraId="56D8F92A" w14:textId="7D145B16" w:rsidR="00473396" w:rsidRDefault="00473396" w:rsidP="00473396">
      <w:pPr>
        <w:pStyle w:val="Default"/>
        <w:ind w:firstLine="708"/>
      </w:pPr>
      <w:r>
        <w:rPr>
          <w:sz w:val="28"/>
          <w:szCs w:val="28"/>
        </w:rPr>
        <w:t>Выполнение программы рассчитано на четырёхлетний срок обучения, 1 занятие (40 мин) каждую неделю</w:t>
      </w:r>
      <w:r>
        <w:t>.</w:t>
      </w:r>
    </w:p>
    <w:p w14:paraId="5CDB9620" w14:textId="77777777" w:rsidR="00473396" w:rsidRDefault="00473396" w:rsidP="00473396">
      <w:pPr>
        <w:pStyle w:val="Default"/>
      </w:pPr>
      <w:r>
        <w:t xml:space="preserve"> </w:t>
      </w:r>
    </w:p>
    <w:tbl>
      <w:tblPr>
        <w:tblW w:w="8960" w:type="dxa"/>
        <w:jc w:val="center"/>
        <w:tblInd w:w="-2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53"/>
        <w:gridCol w:w="1491"/>
        <w:gridCol w:w="25"/>
        <w:gridCol w:w="1464"/>
        <w:gridCol w:w="1571"/>
        <w:gridCol w:w="1022"/>
      </w:tblGrid>
      <w:tr w:rsidR="00473396" w14:paraId="53FF8E6D" w14:textId="77777777" w:rsidTr="004E0CA3">
        <w:trPr>
          <w:trHeight w:val="658"/>
          <w:jc w:val="center"/>
        </w:trPr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F1B299B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14:paraId="0018134D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п⁄п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92B58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0958E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  <w:p w14:paraId="32A62DBF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5C4F7" w14:textId="77777777" w:rsidR="00473396" w:rsidRDefault="00473396" w:rsidP="00C012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D203A2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4E237C5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</w:p>
          <w:p w14:paraId="758232D7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9EA68" w14:textId="3A668F43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0EB29451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CA917" w14:textId="0B92D276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197FB997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класс </w:t>
            </w:r>
          </w:p>
        </w:tc>
      </w:tr>
      <w:tr w:rsidR="00473396" w14:paraId="337E9566" w14:textId="77777777" w:rsidTr="004E0CA3">
        <w:trPr>
          <w:trHeight w:val="133"/>
          <w:jc w:val="center"/>
        </w:trPr>
        <w:tc>
          <w:tcPr>
            <w:tcW w:w="1134" w:type="dxa"/>
            <w:hideMark/>
          </w:tcPr>
          <w:p w14:paraId="0E07CAC3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FA422D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Разнообразие питания </w:t>
            </w:r>
          </w:p>
          <w:p w14:paraId="2AC9A00D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40DD530" w14:textId="1CDDA75B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B84A55" w14:textId="77777777" w:rsidR="00473396" w:rsidRDefault="00473396" w:rsidP="00C012DE">
            <w:pPr>
              <w:pStyle w:val="Default"/>
              <w:snapToGrid w:val="0"/>
              <w:contextualSpacing/>
              <w:jc w:val="center"/>
            </w:pPr>
          </w:p>
        </w:tc>
        <w:tc>
          <w:tcPr>
            <w:tcW w:w="1464" w:type="dxa"/>
            <w:hideMark/>
          </w:tcPr>
          <w:p w14:paraId="46088C0D" w14:textId="35AF3B64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F19B39" w14:textId="1CD6B9CD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DCC501" w14:textId="3FCF7864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</w:tr>
      <w:tr w:rsidR="00473396" w14:paraId="0972D5C5" w14:textId="77777777" w:rsidTr="004E0CA3">
        <w:trPr>
          <w:trHeight w:val="303"/>
          <w:jc w:val="center"/>
        </w:trPr>
        <w:tc>
          <w:tcPr>
            <w:tcW w:w="1134" w:type="dxa"/>
            <w:hideMark/>
          </w:tcPr>
          <w:p w14:paraId="1A364253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B1C95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Гигиена питания и приготовление пищи </w:t>
            </w:r>
          </w:p>
          <w:p w14:paraId="0FA43CF9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AC3E2D1" w14:textId="4692965E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E134E8" w14:textId="77777777" w:rsidR="00473396" w:rsidRDefault="00473396" w:rsidP="00C012DE">
            <w:pPr>
              <w:pStyle w:val="Default"/>
              <w:snapToGrid w:val="0"/>
              <w:contextualSpacing/>
              <w:jc w:val="center"/>
            </w:pPr>
          </w:p>
        </w:tc>
        <w:tc>
          <w:tcPr>
            <w:tcW w:w="1464" w:type="dxa"/>
            <w:hideMark/>
          </w:tcPr>
          <w:p w14:paraId="55B77EF9" w14:textId="5F6E9688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B8EF65D" w14:textId="1ED452A4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8E3ACF" w14:textId="61A82DDB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73396">
              <w:rPr>
                <w:b/>
                <w:bCs/>
              </w:rPr>
              <w:t xml:space="preserve"> </w:t>
            </w:r>
          </w:p>
        </w:tc>
      </w:tr>
      <w:tr w:rsidR="00473396" w14:paraId="5909A366" w14:textId="77777777" w:rsidTr="004E0CA3">
        <w:trPr>
          <w:trHeight w:val="133"/>
          <w:jc w:val="center"/>
        </w:trPr>
        <w:tc>
          <w:tcPr>
            <w:tcW w:w="1134" w:type="dxa"/>
            <w:hideMark/>
          </w:tcPr>
          <w:p w14:paraId="157F8D62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5F9F86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Этикет </w:t>
            </w:r>
          </w:p>
          <w:p w14:paraId="4477B6FD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FB3E38C" w14:textId="0150BD4F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D5151" w14:textId="77777777" w:rsidR="00473396" w:rsidRDefault="00473396" w:rsidP="00C012DE">
            <w:pPr>
              <w:pStyle w:val="Default"/>
              <w:snapToGrid w:val="0"/>
              <w:contextualSpacing/>
              <w:jc w:val="center"/>
            </w:pPr>
          </w:p>
        </w:tc>
        <w:tc>
          <w:tcPr>
            <w:tcW w:w="1464" w:type="dxa"/>
            <w:hideMark/>
          </w:tcPr>
          <w:p w14:paraId="2C957A00" w14:textId="62E0E785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D76294A" w14:textId="24DD86B0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1AED2D" w14:textId="2BBE2A34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3396">
              <w:rPr>
                <w:b/>
                <w:bCs/>
              </w:rPr>
              <w:t xml:space="preserve"> </w:t>
            </w:r>
          </w:p>
        </w:tc>
      </w:tr>
      <w:tr w:rsidR="00473396" w14:paraId="4269CB87" w14:textId="77777777" w:rsidTr="004E0CA3">
        <w:trPr>
          <w:trHeight w:val="133"/>
          <w:jc w:val="center"/>
        </w:trPr>
        <w:tc>
          <w:tcPr>
            <w:tcW w:w="1134" w:type="dxa"/>
            <w:hideMark/>
          </w:tcPr>
          <w:p w14:paraId="61CE67E7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74FFAE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Рацион питания </w:t>
            </w:r>
          </w:p>
          <w:p w14:paraId="11818C3B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ED7AFE" w14:textId="085DA546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9427A7" w14:textId="77777777" w:rsidR="00473396" w:rsidRDefault="00473396" w:rsidP="00C012DE">
            <w:pPr>
              <w:pStyle w:val="Default"/>
              <w:snapToGrid w:val="0"/>
              <w:contextualSpacing/>
              <w:jc w:val="center"/>
            </w:pPr>
          </w:p>
        </w:tc>
        <w:tc>
          <w:tcPr>
            <w:tcW w:w="1464" w:type="dxa"/>
            <w:hideMark/>
          </w:tcPr>
          <w:p w14:paraId="14C23984" w14:textId="5DA2EAF9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53C90" w14:textId="41A2DBA4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19168B0" w14:textId="6ACE1528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73396">
              <w:rPr>
                <w:b/>
                <w:bCs/>
              </w:rPr>
              <w:t xml:space="preserve"> </w:t>
            </w:r>
          </w:p>
        </w:tc>
      </w:tr>
      <w:tr w:rsidR="00473396" w14:paraId="09BD63B2" w14:textId="77777777" w:rsidTr="004E0CA3">
        <w:trPr>
          <w:trHeight w:val="133"/>
          <w:jc w:val="center"/>
        </w:trPr>
        <w:tc>
          <w:tcPr>
            <w:tcW w:w="1134" w:type="dxa"/>
            <w:hideMark/>
          </w:tcPr>
          <w:p w14:paraId="6FB1DE98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B56FBF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 истории русской кухни. </w:t>
            </w: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C8CB60B" w14:textId="3C67798A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0C505" w14:textId="77777777" w:rsidR="00473396" w:rsidRDefault="00473396" w:rsidP="00C012DE">
            <w:pPr>
              <w:pStyle w:val="Default"/>
              <w:snapToGrid w:val="0"/>
              <w:contextualSpacing/>
              <w:jc w:val="center"/>
            </w:pPr>
          </w:p>
        </w:tc>
        <w:tc>
          <w:tcPr>
            <w:tcW w:w="1464" w:type="dxa"/>
            <w:hideMark/>
          </w:tcPr>
          <w:p w14:paraId="030348EE" w14:textId="51A920BA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118C88" w14:textId="2CA7869E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C490E7C" w14:textId="10E1F8B1" w:rsidR="00473396" w:rsidRDefault="00274A6D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3396">
              <w:rPr>
                <w:b/>
                <w:bCs/>
              </w:rPr>
              <w:t xml:space="preserve"> </w:t>
            </w:r>
          </w:p>
        </w:tc>
      </w:tr>
      <w:tr w:rsidR="00473396" w14:paraId="5317B98D" w14:textId="77777777" w:rsidTr="004E0CA3">
        <w:trPr>
          <w:trHeight w:val="133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636E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27413C8B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</w:p>
          <w:p w14:paraId="0CBC6236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708F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</w:p>
          <w:p w14:paraId="3BBAE79B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</w:p>
          <w:p w14:paraId="0C53EDFE" w14:textId="77777777" w:rsidR="00473396" w:rsidRDefault="00473396" w:rsidP="00C012DE">
            <w:pPr>
              <w:pStyle w:val="Default"/>
              <w:contextualSpacing/>
              <w:jc w:val="center"/>
            </w:pPr>
          </w:p>
        </w:tc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E419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</w:p>
          <w:p w14:paraId="7D8436BF" w14:textId="77777777" w:rsidR="00473396" w:rsidRDefault="00473396" w:rsidP="00C012DE">
            <w:pPr>
              <w:pStyle w:val="Default"/>
              <w:contextualSpacing/>
              <w:jc w:val="center"/>
            </w:pPr>
          </w:p>
          <w:p w14:paraId="543528E8" w14:textId="32449C44" w:rsidR="00473396" w:rsidRDefault="00274A6D" w:rsidP="00C012DE">
            <w:pPr>
              <w:pStyle w:val="Default"/>
              <w:snapToGrid w:val="0"/>
              <w:contextualSpacing/>
              <w:jc w:val="center"/>
            </w:pPr>
            <w:r>
              <w:rPr>
                <w:b/>
                <w:bCs/>
              </w:rPr>
              <w:t>16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3F4D" w14:textId="77777777" w:rsidR="00473396" w:rsidRDefault="00473396" w:rsidP="00C012DE">
            <w:pPr>
              <w:pStyle w:val="Default"/>
              <w:snapToGrid w:val="0"/>
              <w:ind w:left="237"/>
              <w:contextualSpacing/>
              <w:jc w:val="center"/>
              <w:rPr>
                <w:b/>
                <w:bCs/>
              </w:rPr>
            </w:pPr>
          </w:p>
          <w:p w14:paraId="44DC197B" w14:textId="77777777" w:rsidR="00473396" w:rsidRDefault="00473396" w:rsidP="00C012DE">
            <w:pPr>
              <w:pStyle w:val="Default"/>
              <w:ind w:left="237"/>
              <w:contextualSpacing/>
              <w:jc w:val="center"/>
              <w:rPr>
                <w:b/>
                <w:bCs/>
              </w:rPr>
            </w:pPr>
          </w:p>
          <w:p w14:paraId="4ACA597A" w14:textId="60269309" w:rsidR="00473396" w:rsidRDefault="00274A6D" w:rsidP="00C012DE">
            <w:pPr>
              <w:pStyle w:val="Default"/>
              <w:snapToGrid w:val="0"/>
              <w:contextualSpacing/>
              <w:jc w:val="center"/>
            </w:pPr>
            <w:r>
              <w:rPr>
                <w:b/>
                <w:bCs/>
              </w:rPr>
              <w:t>17</w:t>
            </w:r>
            <w:r w:rsidR="00473396">
              <w:rPr>
                <w:b/>
                <w:bCs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7656" w14:textId="77777777" w:rsidR="00473396" w:rsidRDefault="00473396" w:rsidP="00C012DE">
            <w:pPr>
              <w:pStyle w:val="Default"/>
              <w:snapToGrid w:val="0"/>
              <w:ind w:left="432"/>
              <w:contextualSpacing/>
              <w:jc w:val="center"/>
              <w:rPr>
                <w:b/>
                <w:bCs/>
              </w:rPr>
            </w:pPr>
          </w:p>
          <w:p w14:paraId="17E392FE" w14:textId="77777777" w:rsidR="00473396" w:rsidRDefault="00473396" w:rsidP="00C012DE">
            <w:pPr>
              <w:pStyle w:val="Default"/>
              <w:ind w:left="432"/>
              <w:contextualSpacing/>
              <w:jc w:val="center"/>
              <w:rPr>
                <w:b/>
                <w:bCs/>
              </w:rPr>
            </w:pPr>
          </w:p>
          <w:p w14:paraId="108AD445" w14:textId="0E90CB8C" w:rsidR="00473396" w:rsidRDefault="00274A6D" w:rsidP="00274A6D">
            <w:pPr>
              <w:pStyle w:val="Default"/>
              <w:ind w:left="432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  17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252C" w14:textId="77777777" w:rsidR="00473396" w:rsidRDefault="00473396" w:rsidP="00C012DE">
            <w:pPr>
              <w:pStyle w:val="Default"/>
              <w:snapToGri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08E4D51D" w14:textId="77777777" w:rsidR="00473396" w:rsidRDefault="00473396" w:rsidP="00C012DE">
            <w:pPr>
              <w:pStyle w:val="Default"/>
              <w:contextualSpacing/>
              <w:jc w:val="center"/>
              <w:rPr>
                <w:b/>
                <w:bCs/>
              </w:rPr>
            </w:pPr>
          </w:p>
          <w:p w14:paraId="4DD081FE" w14:textId="6E74A814" w:rsidR="00473396" w:rsidRDefault="00473396" w:rsidP="00274A6D">
            <w:pPr>
              <w:pStyle w:val="Default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74A6D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50362C9D" w14:textId="77777777" w:rsidR="00473396" w:rsidRDefault="00473396" w:rsidP="00473396">
      <w:pPr>
        <w:pStyle w:val="Default"/>
        <w:rPr>
          <w:b/>
          <w:bCs/>
          <w:i/>
          <w:iCs/>
          <w:sz w:val="28"/>
          <w:szCs w:val="28"/>
        </w:rPr>
      </w:pPr>
    </w:p>
    <w:p w14:paraId="3A700217" w14:textId="77777777" w:rsidR="00473396" w:rsidRDefault="00473396" w:rsidP="00473396">
      <w:pPr>
        <w:pStyle w:val="Default"/>
        <w:rPr>
          <w:b/>
          <w:bCs/>
          <w:i/>
          <w:iCs/>
          <w:sz w:val="28"/>
          <w:szCs w:val="28"/>
        </w:rPr>
      </w:pPr>
    </w:p>
    <w:p w14:paraId="430148C9" w14:textId="00D2DF12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Разнообразие питания (</w:t>
      </w:r>
      <w:r w:rsidR="00274A6D">
        <w:rPr>
          <w:b/>
          <w:bCs/>
          <w:i/>
          <w:iCs/>
          <w:sz w:val="28"/>
          <w:szCs w:val="28"/>
        </w:rPr>
        <w:t>8</w:t>
      </w:r>
      <w:r>
        <w:rPr>
          <w:b/>
          <w:bCs/>
          <w:i/>
          <w:iCs/>
          <w:sz w:val="28"/>
          <w:szCs w:val="28"/>
        </w:rPr>
        <w:t xml:space="preserve"> ч) </w:t>
      </w:r>
    </w:p>
    <w:p w14:paraId="23522E20" w14:textId="5EF810B6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«Чиполлино и его друзья». </w:t>
      </w:r>
    </w:p>
    <w:p w14:paraId="22C049B5" w14:textId="6C96404A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Гигиена питания и приготовление пищи (</w:t>
      </w:r>
      <w:r w:rsidR="00274A6D">
        <w:rPr>
          <w:b/>
          <w:bCs/>
          <w:i/>
          <w:iCs/>
          <w:sz w:val="28"/>
          <w:szCs w:val="28"/>
        </w:rPr>
        <w:t>24</w:t>
      </w:r>
      <w:r>
        <w:rPr>
          <w:b/>
          <w:bCs/>
          <w:i/>
          <w:iCs/>
          <w:sz w:val="28"/>
          <w:szCs w:val="28"/>
        </w:rPr>
        <w:t xml:space="preserve"> ч) </w:t>
      </w:r>
    </w:p>
    <w:p w14:paraId="45D8748D" w14:textId="77777777" w:rsidR="00473396" w:rsidRDefault="00473396" w:rsidP="00F31BD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Гигиена школьника. Здоровье – это здорово! Где и как готовят пищу. Что можно приготовить, если выбор продуктов ограничен.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Продукты быстрого приготовления. Всё ли полезно, что в рот полезло.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BFC3039" w14:textId="73D07B84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Этикет (</w:t>
      </w:r>
      <w:r w:rsidR="00274A6D">
        <w:rPr>
          <w:b/>
          <w:bCs/>
          <w:i/>
          <w:iCs/>
          <w:sz w:val="28"/>
          <w:szCs w:val="28"/>
        </w:rPr>
        <w:t>15</w:t>
      </w:r>
      <w:r>
        <w:rPr>
          <w:b/>
          <w:bCs/>
          <w:i/>
          <w:iCs/>
          <w:sz w:val="28"/>
          <w:szCs w:val="28"/>
        </w:rPr>
        <w:t xml:space="preserve"> ч) </w:t>
      </w:r>
    </w:p>
    <w:p w14:paraId="34D2BCDF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 </w:t>
      </w:r>
    </w:p>
    <w:p w14:paraId="13A47967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поведения в гостях. Когда человек начал пользоваться ножом и вилкой. </w:t>
      </w:r>
    </w:p>
    <w:p w14:paraId="27D21559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Вкусные традиции моей семьи. </w:t>
      </w:r>
    </w:p>
    <w:p w14:paraId="4189C243" w14:textId="12FBF51A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Рацион питания (</w:t>
      </w:r>
      <w:r w:rsidR="00274A6D">
        <w:rPr>
          <w:b/>
          <w:bCs/>
          <w:i/>
          <w:iCs/>
          <w:sz w:val="28"/>
          <w:szCs w:val="28"/>
        </w:rPr>
        <w:t>12</w:t>
      </w:r>
      <w:r>
        <w:rPr>
          <w:b/>
          <w:bCs/>
          <w:i/>
          <w:iCs/>
          <w:sz w:val="28"/>
          <w:szCs w:val="28"/>
        </w:rPr>
        <w:t xml:space="preserve"> ч) </w:t>
      </w:r>
    </w:p>
    <w:p w14:paraId="5CEE5064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 </w:t>
      </w:r>
    </w:p>
    <w:p w14:paraId="3D8EF42E" w14:textId="2178367F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Из истории русской кухни (</w:t>
      </w:r>
      <w:r w:rsidR="00274A6D">
        <w:rPr>
          <w:b/>
          <w:bCs/>
          <w:i/>
          <w:iCs/>
          <w:sz w:val="28"/>
          <w:szCs w:val="28"/>
        </w:rPr>
        <w:t>8</w:t>
      </w:r>
      <w:r>
        <w:rPr>
          <w:b/>
          <w:bCs/>
          <w:i/>
          <w:iCs/>
          <w:sz w:val="28"/>
          <w:szCs w:val="28"/>
        </w:rPr>
        <w:t xml:space="preserve">ч) </w:t>
      </w:r>
    </w:p>
    <w:p w14:paraId="6317FFCE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Примерная тематика родительских собраний: </w:t>
      </w:r>
    </w:p>
    <w:p w14:paraId="2ABD6485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«Правильное питание – залог здоровья» </w:t>
      </w:r>
    </w:p>
    <w:p w14:paraId="3EC5FE42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«Здоровая пища для всей семьи». </w:t>
      </w:r>
    </w:p>
    <w:p w14:paraId="4CB80FCE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«Учите детей быть здоровыми». </w:t>
      </w:r>
    </w:p>
    <w:p w14:paraId="4C4325E8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«Полноценное питание ребёнка и обеспечение организма всем необходимым». </w:t>
      </w:r>
    </w:p>
    <w:p w14:paraId="4712077A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«Формирование здорового образа жизни младших школьников». </w:t>
      </w:r>
    </w:p>
    <w:p w14:paraId="19B5B721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«Режим питания школьника». </w:t>
      </w:r>
    </w:p>
    <w:p w14:paraId="6B3F1E5D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«Основные принципы здорового питания школьников». </w:t>
      </w:r>
    </w:p>
    <w:p w14:paraId="6F7CCA85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«Рецепты правильного питания для детей». </w:t>
      </w:r>
    </w:p>
    <w:p w14:paraId="21725085" w14:textId="36F23C50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«Вредные для здоровья продукты питания». </w:t>
      </w:r>
    </w:p>
    <w:p w14:paraId="3987D010" w14:textId="77777777" w:rsidR="00473396" w:rsidRDefault="00473396" w:rsidP="00F31BD8">
      <w:pPr>
        <w:pStyle w:val="Default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ослаблении организма принимайте витамины». </w:t>
      </w:r>
    </w:p>
    <w:p w14:paraId="2A45D62C" w14:textId="77777777" w:rsidR="00473396" w:rsidRDefault="00473396" w:rsidP="00F31BD8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54362016" w14:textId="7AEF1FB5" w:rsidR="00473396" w:rsidRDefault="00473396" w:rsidP="00F31BD8">
      <w:pPr>
        <w:pStyle w:val="Default"/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  <w:r w:rsidR="00960019">
        <w:rPr>
          <w:b/>
          <w:bCs/>
          <w:sz w:val="28"/>
          <w:szCs w:val="28"/>
        </w:rPr>
        <w:t xml:space="preserve"> кружка</w:t>
      </w:r>
      <w:r>
        <w:rPr>
          <w:b/>
          <w:bCs/>
          <w:sz w:val="28"/>
          <w:szCs w:val="28"/>
        </w:rPr>
        <w:t xml:space="preserve"> «Разговор о правильном питании»</w:t>
      </w:r>
    </w:p>
    <w:p w14:paraId="3B79DE7C" w14:textId="77777777" w:rsidR="00473396" w:rsidRDefault="00473396" w:rsidP="00F31BD8">
      <w:pPr>
        <w:pStyle w:val="Default"/>
        <w:ind w:firstLine="709"/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1-й год обучения</w:t>
      </w:r>
    </w:p>
    <w:p w14:paraId="4D590381" w14:textId="77777777" w:rsidR="00473396" w:rsidRDefault="00473396" w:rsidP="00F31BD8">
      <w:pPr>
        <w:pStyle w:val="Default"/>
        <w:ind w:firstLine="709"/>
        <w:contextualSpacing/>
        <w:mirrorIndents/>
      </w:pPr>
    </w:p>
    <w:tbl>
      <w:tblPr>
        <w:tblW w:w="97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03"/>
        <w:gridCol w:w="3612"/>
        <w:gridCol w:w="4184"/>
      </w:tblGrid>
      <w:tr w:rsidR="00473396" w14:paraId="71956348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83823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Содержание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E9378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Теория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C4D11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Практика</w:t>
            </w:r>
          </w:p>
        </w:tc>
      </w:tr>
      <w:tr w:rsidR="00473396" w14:paraId="1F17DAE4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C6C2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1. Разнообразие питания.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BAEDB" w14:textId="1579693A" w:rsidR="00473396" w:rsidRDefault="00960019" w:rsidP="00F31BD8">
            <w:pPr>
              <w:pStyle w:val="Default"/>
              <w:snapToGrid w:val="0"/>
              <w:contextualSpacing/>
              <w:mirrorIndents/>
            </w:pPr>
            <w:r>
              <w:t>Знакомство с программой</w:t>
            </w:r>
            <w:r w:rsidR="00473396">
              <w:t xml:space="preserve">. Беседа.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F21A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Экскурсия в столовую.</w:t>
            </w:r>
          </w:p>
        </w:tc>
      </w:tr>
      <w:tr w:rsidR="00473396" w14:paraId="549B20C6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511A6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2. Самые  полезные продукты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30FAF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proofErr w:type="gramStart"/>
            <w:r>
              <w:t>Беседа</w:t>
            </w:r>
            <w:proofErr w:type="gramEnd"/>
            <w:r>
              <w:t xml:space="preserve"> « Какие продукты полезны и необходимы  человеку». Учимся выбирать самые полезные продукты.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6226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Работа в тетрадях, сюжетно-ролевые игры, экскурсии в магазин.</w:t>
            </w:r>
          </w:p>
        </w:tc>
      </w:tr>
      <w:tr w:rsidR="00473396" w14:paraId="6F6CBE6B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52505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3. Правила питания.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A0989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 xml:space="preserve">Формирование у школьников основных принципов гигиены </w:t>
            </w:r>
            <w:r>
              <w:lastRenderedPageBreak/>
              <w:t>питания.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82A5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lastRenderedPageBreak/>
              <w:t>Работа в тетрадях, оформление плаката с правилами питания.</w:t>
            </w:r>
          </w:p>
        </w:tc>
      </w:tr>
      <w:tr w:rsidR="00473396" w14:paraId="5B6DBA39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1FDD7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lastRenderedPageBreak/>
              <w:t>4. Режим питания.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3FB65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Важность регулярного питания. Соблюдение режима питания.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26CF" w14:textId="77777777" w:rsidR="00473396" w:rsidRDefault="00473396" w:rsidP="00F31BD8">
            <w:pPr>
              <w:pStyle w:val="Default"/>
              <w:snapToGrid w:val="0"/>
              <w:contextualSpacing/>
              <w:mirrorIndents/>
            </w:pPr>
            <w:r>
              <w:t>Сюжетно-ролевая игра, соревнование, тест, демонстрация удивительного превращения пирожка</w:t>
            </w:r>
          </w:p>
        </w:tc>
      </w:tr>
      <w:tr w:rsidR="00473396" w14:paraId="0A51AACF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E138C" w14:textId="77777777" w:rsidR="00473396" w:rsidRDefault="00473396" w:rsidP="00F31BD8">
            <w:pPr>
              <w:pStyle w:val="Default"/>
              <w:snapToGrid w:val="0"/>
              <w:contextualSpacing/>
            </w:pPr>
            <w:r>
              <w:t>5. Завтрак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0987C" w14:textId="77777777" w:rsidR="00473396" w:rsidRDefault="00473396" w:rsidP="00F31BD8">
            <w:pPr>
              <w:pStyle w:val="Default"/>
              <w:snapToGrid w:val="0"/>
              <w:contextualSpacing/>
            </w:pPr>
            <w:r>
              <w:t>Беседа «Из чего варят кашу». Различные варианты завтрака.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907C" w14:textId="77777777" w:rsidR="00473396" w:rsidRDefault="00473396" w:rsidP="00F31BD8">
            <w:pPr>
              <w:pStyle w:val="Default"/>
              <w:snapToGrid w:val="0"/>
              <w:contextualSpacing/>
            </w:pPr>
            <w:r>
              <w:t>Игры, конкурсы, викторины. Составление меню завтрака.</w:t>
            </w:r>
          </w:p>
        </w:tc>
      </w:tr>
      <w:tr w:rsidR="00473396" w14:paraId="165FE401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7ECB" w14:textId="77777777" w:rsidR="00473396" w:rsidRDefault="00473396">
            <w:pPr>
              <w:pStyle w:val="Default"/>
              <w:snapToGrid w:val="0"/>
              <w:spacing w:after="55"/>
            </w:pPr>
            <w:r>
              <w:t>6. Роль хлеба в питании детей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72968" w14:textId="78B961F0" w:rsidR="00473396" w:rsidRDefault="00473396">
            <w:pPr>
              <w:pStyle w:val="Default"/>
              <w:snapToGrid w:val="0"/>
              <w:spacing w:after="55"/>
            </w:pPr>
            <w:r>
              <w:t>Беседа «Плох обед, если хлеба нет».</w:t>
            </w:r>
            <w:r w:rsidR="00960019">
              <w:t xml:space="preserve"> </w:t>
            </w:r>
            <w:r>
              <w:t>Рацион питания,</w:t>
            </w:r>
            <w:r w:rsidR="00960019">
              <w:t xml:space="preserve"> </w:t>
            </w:r>
            <w:r>
              <w:t>обед.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57C4" w14:textId="77777777" w:rsidR="00473396" w:rsidRDefault="00473396">
            <w:pPr>
              <w:pStyle w:val="Default"/>
              <w:snapToGrid w:val="0"/>
              <w:spacing w:after="55"/>
            </w:pPr>
            <w:r>
              <w:t>Игры, викторины, конкурсы. Составление меню обеда.</w:t>
            </w:r>
          </w:p>
        </w:tc>
      </w:tr>
      <w:tr w:rsidR="00473396" w14:paraId="0599CA05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BAC01E" w14:textId="77777777" w:rsidR="00473396" w:rsidRDefault="00473396">
            <w:pPr>
              <w:pStyle w:val="Default"/>
              <w:snapToGrid w:val="0"/>
              <w:spacing w:after="55"/>
            </w:pPr>
            <w:r>
              <w:t>7. Проектная деятельность.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94339" w14:textId="77777777" w:rsidR="00473396" w:rsidRDefault="00473396">
            <w:pPr>
              <w:pStyle w:val="Default"/>
              <w:snapToGrid w:val="0"/>
              <w:spacing w:after="55"/>
            </w:pPr>
            <w:r>
              <w:t>Определение тем и целей проекта, формы организации, разработка плана проекта.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4B328" w14:textId="77777777" w:rsidR="00473396" w:rsidRDefault="00473396">
            <w:pPr>
              <w:pStyle w:val="Default"/>
              <w:snapToGrid w:val="0"/>
              <w:spacing w:after="55"/>
            </w:pPr>
            <w:r>
              <w:t>Выполнение проектов по теме «Плох обед, если хлеба нет».</w:t>
            </w:r>
          </w:p>
        </w:tc>
      </w:tr>
      <w:tr w:rsidR="00473396" w14:paraId="3E232018" w14:textId="77777777" w:rsidTr="00F31BD8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7D60A" w14:textId="77777777" w:rsidR="00473396" w:rsidRDefault="00473396">
            <w:pPr>
              <w:pStyle w:val="Default"/>
              <w:snapToGrid w:val="0"/>
              <w:spacing w:after="55"/>
            </w:pPr>
            <w:r>
              <w:t>8. Подведение итогов работы.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B2EA1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886AC" w14:textId="77777777" w:rsidR="00473396" w:rsidRDefault="00473396">
            <w:pPr>
              <w:pStyle w:val="Default"/>
              <w:snapToGrid w:val="0"/>
              <w:spacing w:after="55"/>
            </w:pPr>
            <w:r>
              <w:t>Творческий отчет вместе с родителями.</w:t>
            </w:r>
          </w:p>
        </w:tc>
      </w:tr>
    </w:tbl>
    <w:p w14:paraId="6493079E" w14:textId="77777777" w:rsidR="00473396" w:rsidRDefault="00473396" w:rsidP="00473396">
      <w:pPr>
        <w:pStyle w:val="Default"/>
        <w:spacing w:after="55"/>
      </w:pPr>
    </w:p>
    <w:p w14:paraId="2045B173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2CB556C7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 кружка «Разговор о правильном питании»</w:t>
      </w:r>
    </w:p>
    <w:p w14:paraId="43CEED81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год обучения</w:t>
      </w:r>
    </w:p>
    <w:p w14:paraId="747A4633" w14:textId="77777777" w:rsidR="00473396" w:rsidRDefault="00473396" w:rsidP="00473396">
      <w:pPr>
        <w:pStyle w:val="Default"/>
        <w:spacing w:after="55"/>
      </w:pPr>
    </w:p>
    <w:tbl>
      <w:tblPr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4252"/>
      </w:tblGrid>
      <w:tr w:rsidR="00473396" w14:paraId="737E4533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418A7" w14:textId="77777777" w:rsidR="00473396" w:rsidRDefault="00473396">
            <w:pPr>
              <w:pStyle w:val="Default"/>
              <w:snapToGrid w:val="0"/>
              <w:spacing w:after="55"/>
            </w:pPr>
            <w:r>
              <w:t>Содержание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27789" w14:textId="77777777" w:rsidR="00473396" w:rsidRDefault="00473396">
            <w:pPr>
              <w:pStyle w:val="Default"/>
              <w:snapToGrid w:val="0"/>
              <w:spacing w:after="55"/>
            </w:pPr>
            <w:r>
              <w:t>Теория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BDCD" w14:textId="77777777" w:rsidR="00473396" w:rsidRDefault="00473396">
            <w:pPr>
              <w:pStyle w:val="Default"/>
              <w:snapToGrid w:val="0"/>
              <w:spacing w:after="55"/>
            </w:pPr>
            <w:r>
              <w:t>Практика</w:t>
            </w:r>
          </w:p>
        </w:tc>
      </w:tr>
      <w:tr w:rsidR="00473396" w14:paraId="22C1B1D0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1ACBD" w14:textId="77777777" w:rsidR="00473396" w:rsidRDefault="00473396">
            <w:pPr>
              <w:pStyle w:val="Default"/>
              <w:snapToGrid w:val="0"/>
              <w:spacing w:after="55"/>
            </w:pPr>
            <w:r>
              <w:t>1. Вводное занятие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A833" w14:textId="77777777" w:rsidR="00473396" w:rsidRDefault="00473396">
            <w:pPr>
              <w:pStyle w:val="Default"/>
              <w:snapToGrid w:val="0"/>
              <w:spacing w:after="55"/>
            </w:pPr>
            <w:r>
              <w:t>Повторение правил питания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88B0" w14:textId="77777777" w:rsidR="00473396" w:rsidRDefault="00473396">
            <w:pPr>
              <w:pStyle w:val="Default"/>
              <w:snapToGrid w:val="0"/>
              <w:spacing w:after="55"/>
            </w:pPr>
            <w:r>
              <w:t>Ролевые игры</w:t>
            </w:r>
          </w:p>
        </w:tc>
      </w:tr>
      <w:tr w:rsidR="00473396" w14:paraId="3AA0CC55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F455C" w14:textId="77777777" w:rsidR="00473396" w:rsidRDefault="00473396">
            <w:pPr>
              <w:pStyle w:val="Default"/>
              <w:snapToGrid w:val="0"/>
              <w:spacing w:after="55"/>
            </w:pPr>
            <w:r>
              <w:t>2. Путешествие по улице «правильного питания».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4E197" w14:textId="77777777" w:rsidR="00473396" w:rsidRDefault="00473396">
            <w:pPr>
              <w:pStyle w:val="Default"/>
              <w:snapToGrid w:val="0"/>
              <w:spacing w:after="55"/>
            </w:pPr>
            <w:r>
              <w:t>Знакомство с вариантами полдника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51C5" w14:textId="77777777" w:rsidR="00473396" w:rsidRDefault="00473396">
            <w:pPr>
              <w:pStyle w:val="Default"/>
              <w:snapToGrid w:val="0"/>
              <w:spacing w:after="55"/>
            </w:pPr>
            <w:r>
              <w:t>Игра, викторины</w:t>
            </w:r>
          </w:p>
        </w:tc>
      </w:tr>
      <w:tr w:rsidR="00473396" w14:paraId="2A38303D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A395" w14:textId="77777777" w:rsidR="00473396" w:rsidRDefault="00473396">
            <w:pPr>
              <w:pStyle w:val="Default"/>
              <w:snapToGrid w:val="0"/>
              <w:spacing w:after="55"/>
            </w:pPr>
            <w:r>
              <w:t>3. Молоко и молочные продукты.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F68A4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 Значение молока и молочных продуктов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96D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Работа в тетрадях, составление </w:t>
            </w:r>
            <w:proofErr w:type="spellStart"/>
            <w:r>
              <w:t>меню</w:t>
            </w:r>
            <w:proofErr w:type="gramStart"/>
            <w:r>
              <w:t>.К</w:t>
            </w:r>
            <w:proofErr w:type="gramEnd"/>
            <w:r>
              <w:t>онкурс</w:t>
            </w:r>
            <w:proofErr w:type="spellEnd"/>
            <w:r>
              <w:t>-викторина</w:t>
            </w:r>
          </w:p>
        </w:tc>
      </w:tr>
      <w:tr w:rsidR="00473396" w14:paraId="6FDDC5B8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F4E87" w14:textId="77777777" w:rsidR="00473396" w:rsidRDefault="00473396">
            <w:pPr>
              <w:pStyle w:val="Default"/>
              <w:snapToGrid w:val="0"/>
              <w:spacing w:after="55"/>
            </w:pPr>
            <w:r>
              <w:t>4. Продукты для ужина.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47DFE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«Пора ужинать»</w:t>
            </w:r>
          </w:p>
          <w:p w14:paraId="35B230CC" w14:textId="77777777" w:rsidR="00473396" w:rsidRDefault="00473396">
            <w:pPr>
              <w:pStyle w:val="Default"/>
              <w:spacing w:after="55"/>
            </w:pPr>
            <w:r>
              <w:t>Ужин, как обязательный компонент питания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CC71" w14:textId="77777777" w:rsidR="00473396" w:rsidRDefault="00473396">
            <w:pPr>
              <w:pStyle w:val="Default"/>
              <w:snapToGrid w:val="0"/>
              <w:spacing w:after="55"/>
            </w:pPr>
            <w:r>
              <w:t>Составление меню для ужина. Оформление плаката «Пора ужинать»</w:t>
            </w:r>
            <w:proofErr w:type="gramStart"/>
            <w:r>
              <w:t>.</w:t>
            </w:r>
            <w:proofErr w:type="spellStart"/>
            <w:r>
              <w:t>Р</w:t>
            </w:r>
            <w:proofErr w:type="gramEnd"/>
            <w:r>
              <w:t>олевыен</w:t>
            </w:r>
            <w:proofErr w:type="spellEnd"/>
            <w:r>
              <w:t xml:space="preserve"> игры</w:t>
            </w:r>
          </w:p>
        </w:tc>
      </w:tr>
      <w:tr w:rsidR="00473396" w14:paraId="4142C31E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7064D" w14:textId="77777777" w:rsidR="00473396" w:rsidRDefault="00473396">
            <w:pPr>
              <w:pStyle w:val="Default"/>
              <w:snapToGrid w:val="0"/>
              <w:spacing w:after="55"/>
            </w:pPr>
            <w:r>
              <w:t>5. Витамины.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98587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«Где найти витамины в разные времена года».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3F71" w14:textId="77777777" w:rsidR="00473396" w:rsidRDefault="00473396">
            <w:pPr>
              <w:pStyle w:val="Default"/>
              <w:snapToGrid w:val="0"/>
              <w:spacing w:after="55"/>
            </w:pPr>
            <w:r>
              <w:t>Составление и отгадывание кроссвордов, практическая работа ролевые игры.</w:t>
            </w:r>
          </w:p>
        </w:tc>
      </w:tr>
      <w:tr w:rsidR="00473396" w14:paraId="231D8C15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43369" w14:textId="77777777" w:rsidR="00473396" w:rsidRDefault="00473396">
            <w:pPr>
              <w:pStyle w:val="Default"/>
              <w:snapToGrid w:val="0"/>
              <w:spacing w:after="55"/>
            </w:pPr>
            <w:r>
              <w:t>6. Вкусовые качества продуктов.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51100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«На вкус и цвет товарища нет».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5EA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Практическая работа по определению вкуса продуктов. Ролевые игры   </w:t>
            </w:r>
          </w:p>
          <w:p w14:paraId="10302C3B" w14:textId="77777777" w:rsidR="00473396" w:rsidRDefault="00473396">
            <w:pPr>
              <w:pStyle w:val="Default"/>
              <w:spacing w:after="55"/>
            </w:pPr>
          </w:p>
        </w:tc>
      </w:tr>
      <w:tr w:rsidR="00473396" w14:paraId="1FB13E62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3C165" w14:textId="77777777" w:rsidR="00473396" w:rsidRDefault="00473396">
            <w:pPr>
              <w:pStyle w:val="Default"/>
              <w:snapToGrid w:val="0"/>
              <w:spacing w:after="55"/>
            </w:pPr>
            <w:r>
              <w:t>7. Значение жидкости в организме.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F0946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«Как утолить жажду» Ценность разнообразных напитков.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8425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тетрадях. Ролевые игры. Игра – демонстрация «Из чего готовят соки»</w:t>
            </w:r>
          </w:p>
        </w:tc>
      </w:tr>
      <w:tr w:rsidR="00473396" w14:paraId="1C81E4C1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2FF41" w14:textId="77777777" w:rsidR="00473396" w:rsidRDefault="00473396">
            <w:pPr>
              <w:pStyle w:val="Default"/>
              <w:snapToGrid w:val="0"/>
              <w:spacing w:after="55"/>
            </w:pPr>
            <w:r>
              <w:t>8. Разнообразное питание.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74FA9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«Что надо есть, чтобы стать сильнее». Высококалорийные продукты.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C15D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тетрадях, составление меню второго завтрака в школе, ролевые игры.</w:t>
            </w:r>
          </w:p>
        </w:tc>
      </w:tr>
      <w:tr w:rsidR="00473396" w14:paraId="2876EF1A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17D08" w14:textId="77777777" w:rsidR="00473396" w:rsidRDefault="00473396">
            <w:pPr>
              <w:pStyle w:val="Default"/>
              <w:snapToGrid w:val="0"/>
              <w:spacing w:after="55"/>
            </w:pPr>
            <w:r>
              <w:t>9. Овощи, ягоды, фрукты – витаминные продукты.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6693C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Беседа «О пользе витаминных </w:t>
            </w:r>
            <w:proofErr w:type="spellStart"/>
            <w:r>
              <w:t>продуктов»</w:t>
            </w:r>
            <w:proofErr w:type="gramStart"/>
            <w:r>
              <w:t>.З</w:t>
            </w:r>
            <w:proofErr w:type="gramEnd"/>
            <w:r>
              <w:t>начение</w:t>
            </w:r>
            <w:proofErr w:type="spellEnd"/>
            <w:r>
              <w:t xml:space="preserve">  витаминов и минеральных веществ в питании человека.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FE7A8" w14:textId="77777777" w:rsidR="00473396" w:rsidRDefault="00473396">
            <w:pPr>
              <w:pStyle w:val="Default"/>
              <w:snapToGrid w:val="0"/>
              <w:spacing w:after="55"/>
            </w:pPr>
            <w:r>
              <w:t>КВН «Овощи, ягоды, фрукты самые витаминные продукты». Каждому овощу свое время. Ролевые игры.</w:t>
            </w:r>
          </w:p>
        </w:tc>
      </w:tr>
      <w:tr w:rsidR="00473396" w14:paraId="22E15E1B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F6E77" w14:textId="77777777" w:rsidR="00473396" w:rsidRDefault="00473396">
            <w:pPr>
              <w:pStyle w:val="Default"/>
              <w:snapToGrid w:val="0"/>
              <w:spacing w:after="55"/>
            </w:pPr>
            <w:r>
              <w:lastRenderedPageBreak/>
              <w:t>10. Проведение праздника «Витаминная страна».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DCA02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9574" w14:textId="77777777" w:rsidR="00473396" w:rsidRDefault="00473396">
            <w:pPr>
              <w:pStyle w:val="Default"/>
              <w:snapToGrid w:val="0"/>
              <w:spacing w:after="55"/>
            </w:pPr>
            <w:r>
              <w:t>Конкурсы, ролевые игры.</w:t>
            </w:r>
          </w:p>
        </w:tc>
      </w:tr>
      <w:tr w:rsidR="00473396" w14:paraId="4F06D326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3F8EB" w14:textId="77777777" w:rsidR="00473396" w:rsidRDefault="00473396">
            <w:pPr>
              <w:pStyle w:val="Default"/>
              <w:snapToGrid w:val="0"/>
              <w:spacing w:after="55"/>
            </w:pPr>
            <w:r>
              <w:t>11. Семейное творческое содружество детей и взрослых. Проект «Самый полезный продукт».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1114F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D78C" w14:textId="77777777" w:rsidR="00473396" w:rsidRDefault="00473396">
            <w:pPr>
              <w:pStyle w:val="Default"/>
              <w:snapToGrid w:val="0"/>
              <w:spacing w:after="55"/>
            </w:pPr>
          </w:p>
        </w:tc>
      </w:tr>
      <w:tr w:rsidR="00473396" w14:paraId="29EE7D40" w14:textId="77777777" w:rsidTr="00F31B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F48F9" w14:textId="77777777" w:rsidR="00473396" w:rsidRDefault="00473396">
            <w:pPr>
              <w:pStyle w:val="Default"/>
              <w:snapToGrid w:val="0"/>
              <w:spacing w:after="55"/>
            </w:pPr>
            <w:r>
              <w:t>12. Подведение итогов.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F4F13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64D7" w14:textId="77777777" w:rsidR="00473396" w:rsidRDefault="00473396">
            <w:pPr>
              <w:pStyle w:val="Default"/>
              <w:snapToGrid w:val="0"/>
              <w:spacing w:after="55"/>
            </w:pPr>
            <w:r>
              <w:t>Отчет о проделанной работе.</w:t>
            </w:r>
          </w:p>
        </w:tc>
      </w:tr>
    </w:tbl>
    <w:p w14:paraId="3D47BE5E" w14:textId="77777777" w:rsidR="00473396" w:rsidRDefault="00473396" w:rsidP="00473396">
      <w:pPr>
        <w:pStyle w:val="Default"/>
        <w:spacing w:after="55"/>
      </w:pPr>
    </w:p>
    <w:p w14:paraId="4D4EA35A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5CDD991C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 кружка «Разговор о правильном питании»</w:t>
      </w:r>
    </w:p>
    <w:p w14:paraId="3C47AE6C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3-й год обучения</w:t>
      </w:r>
    </w:p>
    <w:p w14:paraId="24FB4A9D" w14:textId="77777777" w:rsidR="00473396" w:rsidRDefault="00473396" w:rsidP="00473396">
      <w:pPr>
        <w:pStyle w:val="Default"/>
        <w:spacing w:after="55"/>
        <w:jc w:val="center"/>
        <w:rPr>
          <w:b/>
        </w:rPr>
      </w:pPr>
    </w:p>
    <w:tbl>
      <w:tblPr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4252"/>
      </w:tblGrid>
      <w:tr w:rsidR="00473396" w14:paraId="1875010A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A39A8" w14:textId="77777777" w:rsidR="00473396" w:rsidRDefault="00473396">
            <w:pPr>
              <w:pStyle w:val="Default"/>
              <w:snapToGrid w:val="0"/>
              <w:spacing w:after="55"/>
            </w:pPr>
            <w:r>
              <w:t>Содержание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2CCF5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Теория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D8E33" w14:textId="77777777" w:rsidR="00473396" w:rsidRDefault="00473396">
            <w:pPr>
              <w:pStyle w:val="Default"/>
              <w:snapToGrid w:val="0"/>
              <w:spacing w:after="55"/>
            </w:pPr>
            <w:r>
              <w:t>Практика</w:t>
            </w:r>
          </w:p>
        </w:tc>
      </w:tr>
      <w:tr w:rsidR="00473396" w14:paraId="0FC2B43E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58D2F" w14:textId="77777777" w:rsidR="00473396" w:rsidRDefault="00473396">
            <w:pPr>
              <w:pStyle w:val="Default"/>
              <w:snapToGrid w:val="0"/>
              <w:spacing w:after="55"/>
            </w:pPr>
            <w:r>
              <w:t>1. Вводное занятие.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638E3" w14:textId="77777777" w:rsidR="00473396" w:rsidRDefault="00473396">
            <w:pPr>
              <w:pStyle w:val="Default"/>
              <w:snapToGrid w:val="0"/>
              <w:spacing w:after="55"/>
            </w:pPr>
            <w:r>
              <w:t>Обобщение имеющихся знаний об основах рационального питания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3D20" w14:textId="77777777" w:rsidR="00473396" w:rsidRDefault="00473396">
            <w:pPr>
              <w:pStyle w:val="Default"/>
              <w:snapToGrid w:val="0"/>
              <w:spacing w:after="55"/>
            </w:pPr>
            <w:r>
              <w:t>Знакомство с рабочей тетрадью « Две недели в лагере здоровья»</w:t>
            </w:r>
          </w:p>
        </w:tc>
      </w:tr>
      <w:tr w:rsidR="00473396" w14:paraId="01EA4BB5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96A2B" w14:textId="77777777" w:rsidR="00473396" w:rsidRDefault="00473396">
            <w:pPr>
              <w:pStyle w:val="Default"/>
              <w:snapToGrid w:val="0"/>
              <w:spacing w:after="55"/>
            </w:pPr>
            <w:r>
              <w:t>2. Состав продуктов.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ABD94" w14:textId="3D0B70EE" w:rsidR="00473396" w:rsidRDefault="00473396">
            <w:pPr>
              <w:pStyle w:val="Default"/>
              <w:snapToGrid w:val="0"/>
              <w:spacing w:after="55"/>
            </w:pPr>
            <w:r>
              <w:t>Беседа «Из чего состоит пища».</w:t>
            </w:r>
            <w:r w:rsidR="00960019">
              <w:t xml:space="preserve"> </w:t>
            </w:r>
            <w:r>
              <w:t>Основные группы питательных веществ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94F6" w14:textId="77777777" w:rsidR="00473396" w:rsidRDefault="00473396">
            <w:pPr>
              <w:pStyle w:val="Default"/>
              <w:snapToGrid w:val="0"/>
              <w:spacing w:after="55"/>
            </w:pPr>
            <w:r>
              <w:t>Оформление дневника здоровья. Составление меню. Оформление стенгазеты «Из чего состоит наша пища».</w:t>
            </w:r>
          </w:p>
        </w:tc>
      </w:tr>
      <w:tr w:rsidR="00473396" w14:paraId="1A925053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703EC" w14:textId="77777777" w:rsidR="00473396" w:rsidRDefault="00473396">
            <w:pPr>
              <w:pStyle w:val="Default"/>
              <w:snapToGrid w:val="0"/>
              <w:spacing w:after="55"/>
            </w:pPr>
            <w:r>
              <w:t>3. Питание в разное время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E2BCF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«Что нужно есть в разное время года» Блюда национальной кухни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8215" w14:textId="77777777" w:rsidR="00473396" w:rsidRDefault="00473396">
            <w:pPr>
              <w:pStyle w:val="Default"/>
              <w:snapToGrid w:val="0"/>
              <w:spacing w:after="55"/>
            </w:pPr>
            <w:r>
              <w:t>Ролевые игры. Составление меню. Конкурс кулинаров.</w:t>
            </w:r>
          </w:p>
        </w:tc>
      </w:tr>
      <w:tr w:rsidR="00473396" w14:paraId="377AD8F4" w14:textId="77777777" w:rsidTr="00C97303">
        <w:trPr>
          <w:trHeight w:val="7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03AD1" w14:textId="77777777" w:rsidR="00473396" w:rsidRDefault="00473396">
            <w:pPr>
              <w:pStyle w:val="Default"/>
              <w:snapToGrid w:val="0"/>
              <w:spacing w:after="55"/>
            </w:pPr>
            <w:r>
              <w:t>4. Как правильно питаться, если занимаешься спортом.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D6CBF" w14:textId="03610BB9" w:rsidR="00473396" w:rsidRDefault="00473396">
            <w:pPr>
              <w:pStyle w:val="Default"/>
              <w:snapToGrid w:val="0"/>
              <w:spacing w:after="55"/>
            </w:pPr>
            <w:r>
              <w:t>Беседа «Что надо есть, если хочешь стать сильнее».</w:t>
            </w:r>
            <w:r w:rsidR="00960019">
              <w:t xml:space="preserve"> </w:t>
            </w:r>
            <w:r>
              <w:t>Рацион собственного питания.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1A8F1" w14:textId="77777777" w:rsidR="00473396" w:rsidRDefault="00473396">
            <w:pPr>
              <w:pStyle w:val="Default"/>
              <w:snapToGrid w:val="0"/>
              <w:spacing w:after="55"/>
            </w:pPr>
            <w:r>
              <w:t>Дневник «Мой день». Конкурс «Мама папа я  - спортивная семья».</w:t>
            </w:r>
          </w:p>
        </w:tc>
      </w:tr>
      <w:tr w:rsidR="00473396" w14:paraId="72D3C193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1D357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5. Приготовление пищи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5B47B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 Где и как готовят пищу» Устройство кухни</w:t>
            </w:r>
          </w:p>
          <w:p w14:paraId="1699A089" w14:textId="77777777" w:rsidR="00473396" w:rsidRDefault="00473396">
            <w:pPr>
              <w:pStyle w:val="Default"/>
              <w:spacing w:after="55"/>
            </w:pPr>
            <w:r>
              <w:t>Правила гигиены.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770C" w14:textId="77777777" w:rsidR="00473396" w:rsidRDefault="00473396">
            <w:pPr>
              <w:pStyle w:val="Default"/>
              <w:snapToGrid w:val="0"/>
              <w:spacing w:after="55"/>
            </w:pPr>
            <w:r>
              <w:t>Экскурсия на кухню в школьной столовой</w:t>
            </w:r>
            <w:proofErr w:type="gramStart"/>
            <w:r>
              <w:t xml:space="preserve"> .</w:t>
            </w:r>
            <w:proofErr w:type="gramEnd"/>
            <w:r>
              <w:t xml:space="preserve"> Ролевые игры. Конкурс «Сказка, сказка, сказка».</w:t>
            </w:r>
          </w:p>
        </w:tc>
      </w:tr>
      <w:tr w:rsidR="00473396" w14:paraId="39A7A89E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629C6" w14:textId="77777777" w:rsidR="00473396" w:rsidRDefault="00473396">
            <w:pPr>
              <w:pStyle w:val="Default"/>
              <w:snapToGrid w:val="0"/>
              <w:spacing w:after="55"/>
            </w:pPr>
            <w:r>
              <w:t>6. В ожидании гостей.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D770F" w14:textId="67B7706E" w:rsidR="00473396" w:rsidRDefault="00473396">
            <w:pPr>
              <w:pStyle w:val="Default"/>
              <w:snapToGrid w:val="0"/>
              <w:spacing w:after="55"/>
            </w:pPr>
            <w:r>
              <w:t>Беседа «Как правильно накрыть стол»</w:t>
            </w:r>
            <w:r w:rsidR="00960019">
              <w:t xml:space="preserve"> </w:t>
            </w:r>
            <w:r>
              <w:t>Столовые приборы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4408" w14:textId="77777777" w:rsidR="00473396" w:rsidRDefault="00473396">
            <w:pPr>
              <w:pStyle w:val="Default"/>
              <w:snapToGrid w:val="0"/>
              <w:spacing w:after="55"/>
            </w:pPr>
            <w:r>
              <w:t>Ролевые игры. Конкурс «Салфеточка».</w:t>
            </w:r>
          </w:p>
        </w:tc>
      </w:tr>
      <w:tr w:rsidR="00473396" w14:paraId="39E97EB0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C9AB3" w14:textId="77777777" w:rsidR="00473396" w:rsidRDefault="00473396">
            <w:pPr>
              <w:pStyle w:val="Default"/>
              <w:snapToGrid w:val="0"/>
              <w:spacing w:after="55"/>
            </w:pPr>
            <w:r>
              <w:t>7. Молоко и молочные продукты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7B50C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«Роль молока в питании детей». Ассортимент молочных продуктов.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561E" w14:textId="77777777" w:rsidR="00473396" w:rsidRDefault="00473396">
            <w:pPr>
              <w:pStyle w:val="Default"/>
              <w:snapToGrid w:val="0"/>
              <w:spacing w:after="55"/>
            </w:pPr>
            <w:r>
              <w:t>Игра -исследование «Это удивительное молоко». Игра «Молочное меню». Викторина.</w:t>
            </w:r>
          </w:p>
        </w:tc>
      </w:tr>
      <w:tr w:rsidR="00473396" w14:paraId="02205C8E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DEBD8" w14:textId="77777777" w:rsidR="00473396" w:rsidRDefault="00473396">
            <w:pPr>
              <w:pStyle w:val="Default"/>
              <w:snapToGrid w:val="0"/>
              <w:spacing w:after="55"/>
            </w:pPr>
            <w:r>
              <w:t>8. Блюда из зерна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DA95E" w14:textId="77777777" w:rsidR="00473396" w:rsidRDefault="00473396">
            <w:pPr>
              <w:pStyle w:val="Default"/>
              <w:snapToGrid w:val="0"/>
              <w:spacing w:after="55"/>
            </w:pPr>
            <w:r>
              <w:t>Полезность продуктов</w:t>
            </w:r>
            <w:proofErr w:type="gramStart"/>
            <w:r>
              <w:t xml:space="preserve"> ,</w:t>
            </w:r>
            <w:proofErr w:type="gramEnd"/>
            <w:r>
              <w:t xml:space="preserve"> получаемых из зерна. Традиционные народные блюда из продуктов, получаемых из зерна.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74433" w14:textId="77777777" w:rsidR="00473396" w:rsidRDefault="00473396">
            <w:pPr>
              <w:pStyle w:val="Default"/>
              <w:snapToGrid w:val="0"/>
              <w:spacing w:after="55"/>
            </w:pPr>
            <w:r>
              <w:t>Ролевые игры. Конкурс «Хлебопеки». Праздник «Хлеб всему голова».</w:t>
            </w:r>
          </w:p>
        </w:tc>
      </w:tr>
      <w:tr w:rsidR="00473396" w14:paraId="3965FCE3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B6929" w14:textId="77777777" w:rsidR="00473396" w:rsidRDefault="00473396">
            <w:pPr>
              <w:pStyle w:val="Default"/>
              <w:snapToGrid w:val="0"/>
              <w:spacing w:after="55"/>
            </w:pPr>
            <w:r>
              <w:lastRenderedPageBreak/>
              <w:t>9. Проект «Хлеб всему голова»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E1EDE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F462" w14:textId="77777777" w:rsidR="00473396" w:rsidRDefault="00473396">
            <w:pPr>
              <w:pStyle w:val="Default"/>
              <w:snapToGrid w:val="0"/>
              <w:spacing w:after="55"/>
            </w:pPr>
          </w:p>
        </w:tc>
      </w:tr>
      <w:tr w:rsidR="00473396" w14:paraId="5086B7D8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36D87" w14:textId="77777777" w:rsidR="00473396" w:rsidRDefault="00473396">
            <w:pPr>
              <w:pStyle w:val="Default"/>
              <w:snapToGrid w:val="0"/>
              <w:spacing w:after="55"/>
            </w:pPr>
            <w:r>
              <w:t>10. Творческий отчет.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D9E72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636A" w14:textId="77777777" w:rsidR="00473396" w:rsidRDefault="00473396">
            <w:pPr>
              <w:pStyle w:val="Default"/>
              <w:snapToGrid w:val="0"/>
              <w:spacing w:after="55"/>
            </w:pPr>
          </w:p>
        </w:tc>
      </w:tr>
    </w:tbl>
    <w:p w14:paraId="5B47A73E" w14:textId="77777777" w:rsidR="00473396" w:rsidRDefault="00473396" w:rsidP="00473396">
      <w:pPr>
        <w:pStyle w:val="Default"/>
        <w:spacing w:after="55"/>
      </w:pPr>
    </w:p>
    <w:p w14:paraId="71BCA6E3" w14:textId="525CE62F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 кружка «Разговор о правильном питании»</w:t>
      </w:r>
    </w:p>
    <w:p w14:paraId="6D5B4D0C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4-й год обучения</w:t>
      </w:r>
    </w:p>
    <w:p w14:paraId="62A7A57E" w14:textId="77777777" w:rsidR="00473396" w:rsidRDefault="00473396" w:rsidP="00473396">
      <w:pPr>
        <w:pStyle w:val="Default"/>
        <w:spacing w:after="55"/>
        <w:jc w:val="center"/>
        <w:rPr>
          <w:sz w:val="28"/>
          <w:szCs w:val="28"/>
        </w:rPr>
      </w:pPr>
    </w:p>
    <w:tbl>
      <w:tblPr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4110"/>
      </w:tblGrid>
      <w:tr w:rsidR="00473396" w14:paraId="142DC789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84AE69" w14:textId="77777777" w:rsidR="00473396" w:rsidRDefault="00473396">
            <w:pPr>
              <w:pStyle w:val="Default"/>
              <w:snapToGrid w:val="0"/>
              <w:spacing w:after="55"/>
            </w:pPr>
            <w:r>
              <w:t>Содержание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3D19B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     Теория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EA85" w14:textId="77777777" w:rsidR="00473396" w:rsidRDefault="00473396">
            <w:pPr>
              <w:pStyle w:val="Default"/>
              <w:snapToGrid w:val="0"/>
              <w:spacing w:after="55"/>
            </w:pPr>
            <w:r>
              <w:t>Практика</w:t>
            </w:r>
          </w:p>
        </w:tc>
      </w:tr>
      <w:tr w:rsidR="00473396" w14:paraId="2FAAEE77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CA232" w14:textId="77777777" w:rsidR="00473396" w:rsidRDefault="00473396">
            <w:pPr>
              <w:pStyle w:val="Default"/>
              <w:snapToGrid w:val="0"/>
              <w:spacing w:after="55"/>
            </w:pPr>
            <w:r>
              <w:t>1 Вводное занятие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72053" w14:textId="77777777" w:rsidR="00473396" w:rsidRDefault="00473396">
            <w:pPr>
              <w:pStyle w:val="Default"/>
              <w:snapToGrid w:val="0"/>
              <w:spacing w:after="55"/>
            </w:pPr>
            <w:r>
              <w:t>Повторение правил питания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C08E" w14:textId="77777777" w:rsidR="00473396" w:rsidRDefault="00473396">
            <w:pPr>
              <w:pStyle w:val="Default"/>
              <w:snapToGrid w:val="0"/>
              <w:spacing w:after="55"/>
            </w:pPr>
            <w:r>
              <w:t>Ролевые игры</w:t>
            </w:r>
          </w:p>
        </w:tc>
      </w:tr>
      <w:tr w:rsidR="00473396" w14:paraId="29C476FE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B0DD7" w14:textId="77777777" w:rsidR="00473396" w:rsidRDefault="00473396">
            <w:pPr>
              <w:pStyle w:val="Default"/>
              <w:snapToGrid w:val="0"/>
              <w:spacing w:after="55"/>
            </w:pPr>
            <w:r>
              <w:t>2.Растительные продукты леса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EDD4E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Беседа: «Какую пищу можно найти в лесу» Правила поведения в лесу. Правила сбора грибов и ягод.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7E6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тетрадях. Отгадывание кроссворда.</w:t>
            </w:r>
          </w:p>
          <w:p w14:paraId="6C47E617" w14:textId="77777777" w:rsidR="00473396" w:rsidRDefault="00473396">
            <w:pPr>
              <w:pStyle w:val="Default"/>
              <w:spacing w:after="55"/>
            </w:pPr>
            <w:r>
              <w:t>Игра « Походная математика»</w:t>
            </w:r>
          </w:p>
          <w:p w14:paraId="1D530402" w14:textId="77777777" w:rsidR="00473396" w:rsidRDefault="00473396">
            <w:pPr>
              <w:pStyle w:val="Default"/>
              <w:spacing w:after="55"/>
            </w:pPr>
            <w:r>
              <w:t xml:space="preserve">Игра – спектакль « </w:t>
            </w:r>
            <w:proofErr w:type="gramStart"/>
            <w:r>
              <w:t>Там</w:t>
            </w:r>
            <w:proofErr w:type="gramEnd"/>
            <w:r>
              <w:t xml:space="preserve"> на неведомых дорожках»</w:t>
            </w:r>
          </w:p>
          <w:p w14:paraId="14CD79C0" w14:textId="77777777" w:rsidR="00473396" w:rsidRDefault="00473396">
            <w:pPr>
              <w:pStyle w:val="Default"/>
              <w:spacing w:after="55"/>
            </w:pPr>
          </w:p>
        </w:tc>
      </w:tr>
      <w:tr w:rsidR="00473396" w14:paraId="287CCDD6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5C99C" w14:textId="77777777" w:rsidR="00473396" w:rsidRDefault="00473396">
            <w:pPr>
              <w:pStyle w:val="Default"/>
              <w:snapToGrid w:val="0"/>
              <w:spacing w:after="55"/>
            </w:pPr>
            <w:r>
              <w:t>3.Рыбные продукты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44F9E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«Что и как можно приготовить из рыбы» Важность употребления рыбных продуктов.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5A9C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</w:t>
            </w:r>
          </w:p>
          <w:p w14:paraId="1DD3D00A" w14:textId="77777777" w:rsidR="00473396" w:rsidRDefault="00473396">
            <w:pPr>
              <w:pStyle w:val="Default"/>
              <w:spacing w:after="55"/>
            </w:pPr>
            <w:r>
              <w:t>Эстафета поваров</w:t>
            </w:r>
          </w:p>
          <w:p w14:paraId="61E0E067" w14:textId="77777777" w:rsidR="00473396" w:rsidRDefault="00473396">
            <w:pPr>
              <w:pStyle w:val="Default"/>
              <w:spacing w:after="55"/>
            </w:pPr>
            <w:r>
              <w:t>« Рыбное меню»</w:t>
            </w:r>
          </w:p>
          <w:p w14:paraId="0B0DC848" w14:textId="77777777" w:rsidR="00473396" w:rsidRDefault="00473396">
            <w:pPr>
              <w:pStyle w:val="Default"/>
              <w:spacing w:after="55"/>
            </w:pPr>
            <w:r>
              <w:t>Конкурс рисунков « В подводном царстве»</w:t>
            </w:r>
          </w:p>
          <w:p w14:paraId="2AC9251C" w14:textId="77777777" w:rsidR="00473396" w:rsidRDefault="00473396">
            <w:pPr>
              <w:pStyle w:val="Default"/>
              <w:spacing w:after="55"/>
            </w:pPr>
            <w:r>
              <w:t>Конкурс пословиц и поговорок»</w:t>
            </w:r>
          </w:p>
          <w:p w14:paraId="01A16A6F" w14:textId="77777777" w:rsidR="00473396" w:rsidRDefault="00473396">
            <w:pPr>
              <w:pStyle w:val="Default"/>
              <w:spacing w:after="55"/>
            </w:pPr>
          </w:p>
        </w:tc>
      </w:tr>
      <w:tr w:rsidR="00473396" w14:paraId="27BE697D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15658" w14:textId="77777777" w:rsidR="00473396" w:rsidRDefault="00473396">
            <w:pPr>
              <w:pStyle w:val="Default"/>
              <w:snapToGrid w:val="0"/>
              <w:spacing w:after="55"/>
            </w:pPr>
            <w:r>
              <w:t>4.Дары моря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A5DE1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о морепродуктах. Блюда из морепродуктов Знакомство с обитателями моря.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2BBF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тетрадях. Викторина</w:t>
            </w:r>
          </w:p>
          <w:p w14:paraId="2EDB2244" w14:textId="77777777" w:rsidR="00473396" w:rsidRDefault="00473396">
            <w:pPr>
              <w:pStyle w:val="Default"/>
              <w:spacing w:after="55"/>
            </w:pPr>
            <w:r>
              <w:t>« В гостях у Нептуна»</w:t>
            </w:r>
          </w:p>
        </w:tc>
      </w:tr>
      <w:tr w:rsidR="00473396" w14:paraId="7AAC5403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1B1A2" w14:textId="77777777" w:rsidR="00473396" w:rsidRDefault="00473396">
            <w:pPr>
              <w:pStyle w:val="Default"/>
              <w:snapToGrid w:val="0"/>
              <w:spacing w:after="55"/>
            </w:pPr>
            <w:r>
              <w:t>5.Кулинарное путешествие по России»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869CB" w14:textId="77777777" w:rsidR="00473396" w:rsidRDefault="00473396">
            <w:pPr>
              <w:pStyle w:val="Default"/>
              <w:snapToGrid w:val="0"/>
              <w:spacing w:after="55"/>
            </w:pPr>
            <w:r>
              <w:t>Знакомство с традициями питания регионов, историей быта своего народа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77B3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</w:t>
            </w:r>
          </w:p>
          <w:p w14:paraId="418FD788" w14:textId="77777777" w:rsidR="00473396" w:rsidRDefault="00473396">
            <w:pPr>
              <w:pStyle w:val="Default"/>
              <w:spacing w:after="55"/>
            </w:pPr>
            <w:r>
              <w:t>Конкурс – рисунков «Вкусный маршрут»</w:t>
            </w:r>
          </w:p>
          <w:p w14:paraId="464C5D83" w14:textId="77777777" w:rsidR="00473396" w:rsidRDefault="00473396">
            <w:pPr>
              <w:pStyle w:val="Default"/>
              <w:spacing w:after="55"/>
            </w:pPr>
            <w:r>
              <w:t>Игра – проект « кулинарный глобус»</w:t>
            </w:r>
          </w:p>
        </w:tc>
      </w:tr>
      <w:tr w:rsidR="00473396" w14:paraId="6182E5DA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FE6BC" w14:textId="77777777" w:rsidR="00473396" w:rsidRDefault="00473396">
            <w:pPr>
              <w:pStyle w:val="Default"/>
              <w:snapToGrid w:val="0"/>
              <w:spacing w:after="55"/>
            </w:pPr>
            <w:r>
              <w:t>6 Рацион питания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386A7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Рассмотреть проблему « Что можно </w:t>
            </w:r>
            <w:proofErr w:type="spellStart"/>
            <w:r>
              <w:t>приготовить</w:t>
            </w:r>
            <w:proofErr w:type="gramStart"/>
            <w:r>
              <w:t>,е</w:t>
            </w:r>
            <w:proofErr w:type="gramEnd"/>
            <w:r>
              <w:t>сли</w:t>
            </w:r>
            <w:proofErr w:type="spellEnd"/>
            <w:r>
              <w:t xml:space="preserve"> выбор продуктов ограничен»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6BAB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</w:t>
            </w:r>
            <w:proofErr w:type="gramStart"/>
            <w:r>
              <w:t xml:space="preserve"> .</w:t>
            </w:r>
            <w:proofErr w:type="gramEnd"/>
          </w:p>
          <w:p w14:paraId="6A7C3F08" w14:textId="77777777" w:rsidR="00473396" w:rsidRDefault="00473396">
            <w:pPr>
              <w:pStyle w:val="Default"/>
              <w:spacing w:after="55"/>
            </w:pPr>
            <w:r>
              <w:t>« Моё недельное меню»</w:t>
            </w:r>
          </w:p>
          <w:p w14:paraId="3B8B13C9" w14:textId="77777777" w:rsidR="00473396" w:rsidRDefault="00473396">
            <w:pPr>
              <w:pStyle w:val="Default"/>
              <w:spacing w:after="55"/>
            </w:pPr>
            <w:r>
              <w:t>Конкурс « На необитаемом острове»</w:t>
            </w:r>
          </w:p>
        </w:tc>
      </w:tr>
      <w:tr w:rsidR="00473396" w14:paraId="51AE1615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8C23F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7.Правила поведения за столом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0D3DC" w14:textId="77777777" w:rsidR="00473396" w:rsidRDefault="00473396">
            <w:pPr>
              <w:pStyle w:val="Default"/>
              <w:snapToGrid w:val="0"/>
              <w:spacing w:after="55"/>
            </w:pPr>
            <w:r>
              <w:t>Беседа « Как правильно вести себя  за столом». Знакомство со стихотворением « Назидание о застольном невежестве»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C8B31" w14:textId="77777777" w:rsidR="00473396" w:rsidRDefault="00473396">
            <w:pPr>
              <w:pStyle w:val="Default"/>
              <w:snapToGrid w:val="0"/>
              <w:spacing w:after="55"/>
            </w:pPr>
            <w:r>
              <w:t>Работа в тетрадях.</w:t>
            </w:r>
          </w:p>
          <w:p w14:paraId="0004C2B4" w14:textId="77777777" w:rsidR="00473396" w:rsidRDefault="00473396">
            <w:pPr>
              <w:pStyle w:val="Default"/>
              <w:spacing w:after="55"/>
            </w:pPr>
            <w:r>
              <w:t>Сюжетно – ролевые игры.</w:t>
            </w:r>
          </w:p>
        </w:tc>
      </w:tr>
      <w:tr w:rsidR="00473396" w14:paraId="600B6F0E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2014B" w14:textId="77777777" w:rsidR="00473396" w:rsidRDefault="00473396">
            <w:pPr>
              <w:pStyle w:val="Default"/>
              <w:snapToGrid w:val="0"/>
              <w:spacing w:after="55"/>
            </w:pPr>
            <w:r>
              <w:t>8.Накрываем стол для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85D88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0898" w14:textId="77777777" w:rsidR="00473396" w:rsidRDefault="00473396">
            <w:pPr>
              <w:pStyle w:val="Default"/>
              <w:snapToGrid w:val="0"/>
              <w:spacing w:after="55"/>
            </w:pPr>
          </w:p>
        </w:tc>
      </w:tr>
      <w:tr w:rsidR="00473396" w14:paraId="023C2304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06300" w14:textId="77777777" w:rsidR="00473396" w:rsidRDefault="00473396">
            <w:pPr>
              <w:pStyle w:val="Default"/>
              <w:snapToGrid w:val="0"/>
              <w:spacing w:after="55"/>
            </w:pPr>
            <w:r>
              <w:t>9.Проектная деятельность.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2B497" w14:textId="77777777" w:rsidR="00473396" w:rsidRDefault="00473396">
            <w:pPr>
              <w:pStyle w:val="Default"/>
              <w:snapToGrid w:val="0"/>
              <w:spacing w:after="55"/>
            </w:pPr>
            <w:r>
              <w:t>Определение тем и целей проектов, форм их организации</w:t>
            </w:r>
          </w:p>
          <w:p w14:paraId="6C66EA88" w14:textId="77777777" w:rsidR="00473396" w:rsidRDefault="00473396">
            <w:pPr>
              <w:pStyle w:val="Default"/>
              <w:spacing w:after="55"/>
            </w:pPr>
            <w:r>
              <w:t xml:space="preserve">Разработка планов работы, составление плана </w:t>
            </w:r>
            <w:r>
              <w:lastRenderedPageBreak/>
              <w:t>консультаций с педагогом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4FE7" w14:textId="77777777" w:rsidR="00473396" w:rsidRDefault="00473396">
            <w:pPr>
              <w:pStyle w:val="Default"/>
              <w:snapToGrid w:val="0"/>
              <w:spacing w:after="55"/>
            </w:pPr>
            <w:r>
              <w:lastRenderedPageBreak/>
              <w:t>Выполнение проектов по теме</w:t>
            </w:r>
          </w:p>
          <w:p w14:paraId="15462B5C" w14:textId="77777777" w:rsidR="00473396" w:rsidRDefault="00473396">
            <w:pPr>
              <w:pStyle w:val="Default"/>
              <w:spacing w:after="55"/>
            </w:pPr>
            <w:r>
              <w:t>«___________________________»</w:t>
            </w:r>
          </w:p>
          <w:p w14:paraId="3FFA251D" w14:textId="77777777" w:rsidR="00473396" w:rsidRDefault="00473396">
            <w:pPr>
              <w:pStyle w:val="Default"/>
              <w:spacing w:after="55"/>
            </w:pPr>
            <w:r>
              <w:t>Подбор литературы.</w:t>
            </w:r>
          </w:p>
          <w:p w14:paraId="7A6EA851" w14:textId="77777777" w:rsidR="00473396" w:rsidRDefault="00473396">
            <w:pPr>
              <w:pStyle w:val="Default"/>
              <w:spacing w:after="55"/>
            </w:pPr>
            <w:r>
              <w:t>Оформление проектов.</w:t>
            </w:r>
          </w:p>
        </w:tc>
      </w:tr>
      <w:tr w:rsidR="00473396" w14:paraId="0ED36D01" w14:textId="77777777" w:rsidTr="00C973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80008" w14:textId="77777777" w:rsidR="00473396" w:rsidRDefault="00473396">
            <w:pPr>
              <w:pStyle w:val="Default"/>
              <w:snapToGrid w:val="0"/>
              <w:spacing w:after="55"/>
            </w:pPr>
            <w:r>
              <w:lastRenderedPageBreak/>
              <w:t>10.Подведение итогов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619DD" w14:textId="77777777" w:rsidR="00473396" w:rsidRDefault="00473396">
            <w:pPr>
              <w:pStyle w:val="Default"/>
              <w:snapToGrid w:val="0"/>
              <w:spacing w:after="55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D6D" w14:textId="77777777" w:rsidR="00473396" w:rsidRDefault="00473396">
            <w:pPr>
              <w:pStyle w:val="Default"/>
              <w:snapToGrid w:val="0"/>
              <w:spacing w:after="55"/>
            </w:pPr>
          </w:p>
        </w:tc>
      </w:tr>
    </w:tbl>
    <w:p w14:paraId="6009833F" w14:textId="6CD71471" w:rsidR="00473396" w:rsidRDefault="00473396" w:rsidP="00473396">
      <w:pPr>
        <w:pStyle w:val="Default"/>
        <w:spacing w:after="55"/>
      </w:pPr>
    </w:p>
    <w:p w14:paraId="53F0F249" w14:textId="77777777" w:rsidR="00F31BD8" w:rsidRDefault="00F31BD8" w:rsidP="00F31BD8">
      <w:pPr>
        <w:pStyle w:val="Default"/>
        <w:spacing w:after="55"/>
        <w:rPr>
          <w:b/>
          <w:sz w:val="28"/>
          <w:szCs w:val="28"/>
        </w:rPr>
      </w:pPr>
    </w:p>
    <w:p w14:paraId="5D8BBFD2" w14:textId="77777777" w:rsidR="00F31BD8" w:rsidRDefault="00F31BD8" w:rsidP="00F31BD8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Календарно-тематическое планирование «Разговор о правильном питании»</w:t>
      </w:r>
    </w:p>
    <w:p w14:paraId="554ACB4E" w14:textId="77777777" w:rsidR="00F31BD8" w:rsidRDefault="00F31BD8" w:rsidP="00F31BD8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1-й год обучения</w:t>
      </w:r>
    </w:p>
    <w:p w14:paraId="31665E62" w14:textId="77777777" w:rsidR="00F31BD8" w:rsidRDefault="00F31BD8" w:rsidP="00F31BD8">
      <w:pPr>
        <w:pStyle w:val="Default"/>
        <w:spacing w:after="55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40"/>
        <w:gridCol w:w="5135"/>
        <w:gridCol w:w="1740"/>
        <w:gridCol w:w="1285"/>
      </w:tblGrid>
      <w:tr w:rsidR="00F31BD8" w14:paraId="696CB62F" w14:textId="77777777" w:rsidTr="00C97303">
        <w:trPr>
          <w:trHeight w:val="4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F906C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п/п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44944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Содержание занятия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B7ADD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Всего часов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3CDC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Дата</w:t>
            </w:r>
          </w:p>
        </w:tc>
      </w:tr>
      <w:tr w:rsidR="00F31BD8" w14:paraId="2A886A09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6295B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D3A56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Если хочешь быть здоров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3CA83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D231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301B70D2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892A4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E8056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Из чего состоит наша пища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E2627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87E0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0537F8AA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3F6F7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630EF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Полезные и вредные привычки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FF413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6009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2453F3F4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B387F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33675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Самые полезные продукты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CE392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334D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0998FA3B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2AF75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1F0D9" w14:textId="1BCF7A5C" w:rsidR="00F31BD8" w:rsidRDefault="00F31BD8" w:rsidP="004E0CA3">
            <w:pPr>
              <w:pStyle w:val="Default"/>
              <w:snapToGrid w:val="0"/>
              <w:spacing w:after="55"/>
            </w:pPr>
            <w:r>
              <w:t>Как правильно есть</w:t>
            </w:r>
            <w:r w:rsidR="00274A6D">
              <w:t xml:space="preserve"> </w:t>
            </w:r>
            <w:r>
              <w:t>(гигиена питания)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18A66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586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03F18F54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46959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6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A52DA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Удивительное превращение пирожка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2EAA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5CF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2040272E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436EC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7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BD86B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Твой режим питания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A7529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7C23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F31BD8" w14:paraId="20153A31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BC8BB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8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C0908B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Из чего варят каши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5D978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A8B" w14:textId="77777777" w:rsidR="00F31BD8" w:rsidRDefault="00F31BD8" w:rsidP="004E0CA3">
            <w:pPr>
              <w:pStyle w:val="Default"/>
              <w:snapToGrid w:val="0"/>
              <w:spacing w:after="55"/>
            </w:pPr>
          </w:p>
        </w:tc>
      </w:tr>
      <w:tr w:rsidR="00960019" w14:paraId="0BFA3E4C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63F84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9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FA35E" w14:textId="634A2D6B" w:rsidR="00960019" w:rsidRDefault="00960019" w:rsidP="004E0CA3">
            <w:pPr>
              <w:pStyle w:val="Default"/>
              <w:snapToGrid w:val="0"/>
              <w:spacing w:after="55"/>
            </w:pPr>
            <w:r>
              <w:t xml:space="preserve">Плох обед, </w:t>
            </w:r>
            <w:proofErr w:type="gramStart"/>
            <w:r>
              <w:t>коли хлеба нет</w:t>
            </w:r>
            <w:proofErr w:type="gram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AFCA8" w14:textId="0D76FAF3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72A8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500CAD7A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4A3FB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10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39AC3" w14:textId="71423EAB" w:rsidR="00960019" w:rsidRDefault="00960019" w:rsidP="004E0CA3">
            <w:pPr>
              <w:pStyle w:val="Default"/>
              <w:snapToGrid w:val="0"/>
              <w:spacing w:after="55"/>
            </w:pPr>
            <w:r>
              <w:t>Пора ужинать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52F18" w14:textId="487F48EF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4FC3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0B985450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7FFA8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79DCE" w14:textId="51A32FDE" w:rsidR="00960019" w:rsidRDefault="00960019" w:rsidP="004E0CA3">
            <w:pPr>
              <w:pStyle w:val="Default"/>
              <w:snapToGrid w:val="0"/>
              <w:spacing w:after="55"/>
            </w:pPr>
            <w:r>
              <w:t>Почему полезно есть рыбу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DD681" w14:textId="7946A1A3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F792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0B51A61D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74458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5E884" w14:textId="0068F150" w:rsidR="00960019" w:rsidRDefault="00960019" w:rsidP="004E0CA3">
            <w:pPr>
              <w:pStyle w:val="Default"/>
              <w:snapToGrid w:val="0"/>
              <w:spacing w:after="55"/>
            </w:pPr>
            <w:r>
              <w:t>Мясо и мясные блюда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5F63C" w14:textId="3A99B124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0CF4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5BDC214B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E6639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13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481AE" w14:textId="2DAB7B93" w:rsidR="00960019" w:rsidRDefault="00960019" w:rsidP="004E0CA3">
            <w:pPr>
              <w:pStyle w:val="Default"/>
              <w:snapToGrid w:val="0"/>
              <w:spacing w:after="55"/>
            </w:pPr>
            <w:r>
              <w:t>Где найти витамины зимой и весной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FDC68" w14:textId="5A0E4092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66B6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3FF641A2" w14:textId="77777777" w:rsidTr="00C97303">
        <w:trPr>
          <w:trHeight w:val="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61789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14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19BB7" w14:textId="1BAF9AB1" w:rsidR="00960019" w:rsidRDefault="00960019" w:rsidP="004E0CA3">
            <w:pPr>
              <w:pStyle w:val="Default"/>
              <w:snapToGrid w:val="0"/>
              <w:spacing w:after="55"/>
            </w:pPr>
            <w:r>
              <w:t>Как утолить жажду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F971E" w14:textId="171E0D2B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395C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1529B108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0BB11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15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5657F" w14:textId="536EE2D6" w:rsidR="00960019" w:rsidRDefault="00960019" w:rsidP="004E0CA3">
            <w:pPr>
              <w:pStyle w:val="Default"/>
              <w:snapToGrid w:val="0"/>
              <w:spacing w:after="55"/>
            </w:pPr>
            <w:r>
              <w:t>Что надо есть – если хочешь стать сильнее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3AFAD" w14:textId="24CF5951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411D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72D677A4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93BEC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16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CB987" w14:textId="7AD4EA7E" w:rsidR="00960019" w:rsidRDefault="00960019" w:rsidP="004E0CA3">
            <w:pPr>
              <w:pStyle w:val="Default"/>
              <w:snapToGrid w:val="0"/>
              <w:spacing w:after="55"/>
            </w:pPr>
            <w:r>
              <w:t>Овощи, ягоды и фрукты – витаминные продукты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6665B" w14:textId="65BF4629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83B4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75C6BA14" w14:textId="77777777" w:rsidTr="00C9730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8B3F5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17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C8EB3" w14:textId="173D52DC" w:rsidR="00960019" w:rsidRDefault="00960019" w:rsidP="004E0CA3">
            <w:pPr>
              <w:pStyle w:val="Default"/>
              <w:snapToGrid w:val="0"/>
              <w:spacing w:after="55"/>
            </w:pPr>
            <w:r>
              <w:t>Народные праздники, их меню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B5AEB" w14:textId="6C73A543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C6CF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</w:tbl>
    <w:p w14:paraId="3FF8EFC7" w14:textId="77777777" w:rsidR="00F31BD8" w:rsidRDefault="00F31BD8" w:rsidP="00F31BD8">
      <w:pPr>
        <w:pStyle w:val="Default"/>
        <w:spacing w:after="55"/>
      </w:pPr>
    </w:p>
    <w:p w14:paraId="123813B6" w14:textId="77777777" w:rsidR="00F31BD8" w:rsidRDefault="00F31BD8" w:rsidP="00473396">
      <w:pPr>
        <w:pStyle w:val="Default"/>
        <w:spacing w:after="55"/>
      </w:pPr>
    </w:p>
    <w:p w14:paraId="26B5A96C" w14:textId="77777777" w:rsidR="00F31BD8" w:rsidRDefault="00F31BD8" w:rsidP="00F31BD8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кружка «Разговор о правильном питании»</w:t>
      </w:r>
    </w:p>
    <w:p w14:paraId="22314D08" w14:textId="77777777" w:rsidR="00F31BD8" w:rsidRDefault="00F31BD8" w:rsidP="00F31BD8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год обучения.</w:t>
      </w:r>
    </w:p>
    <w:tbl>
      <w:tblPr>
        <w:tblW w:w="865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8"/>
        <w:gridCol w:w="4847"/>
        <w:gridCol w:w="1701"/>
        <w:gridCol w:w="1276"/>
      </w:tblGrid>
      <w:tr w:rsidR="00F31BD8" w14:paraId="3DB58EDB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4F99B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п/п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89703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Содержание занятий.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6108E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Всего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CF7C" w14:textId="77777777" w:rsidR="00F31BD8" w:rsidRDefault="00F31BD8" w:rsidP="004E0CA3">
            <w:pPr>
              <w:pStyle w:val="Default"/>
              <w:snapToGrid w:val="0"/>
              <w:spacing w:after="55"/>
            </w:pPr>
            <w:r>
              <w:t>Дата</w:t>
            </w:r>
          </w:p>
        </w:tc>
      </w:tr>
      <w:tr w:rsidR="00960019" w14:paraId="257F8FD0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633FB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 xml:space="preserve">1.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52EE1" w14:textId="6DF63233" w:rsidR="00960019" w:rsidRDefault="00960019" w:rsidP="004E0CA3">
            <w:pPr>
              <w:pStyle w:val="Default"/>
              <w:snapToGrid w:val="0"/>
              <w:spacing w:after="55"/>
            </w:pPr>
            <w:r>
              <w:t>Путешествие по улице правильного питания.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4299B" w14:textId="676042E3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FE2A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65535EAC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CF076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2.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1A6CC" w14:textId="3703CE63" w:rsidR="00960019" w:rsidRDefault="00960019" w:rsidP="004E0CA3">
            <w:pPr>
              <w:pStyle w:val="Default"/>
              <w:snapToGrid w:val="0"/>
              <w:spacing w:after="55"/>
            </w:pPr>
            <w:r>
              <w:t>Оформление плаката молоко и молочные продукты.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8C856" w14:textId="3F982BED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81E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592ED3D0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3DC5A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3.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949CD" w14:textId="1683E391" w:rsidR="00960019" w:rsidRDefault="00960019" w:rsidP="004E0CA3">
            <w:pPr>
              <w:pStyle w:val="Default"/>
              <w:snapToGrid w:val="0"/>
              <w:spacing w:after="55"/>
            </w:pPr>
            <w:r>
              <w:t>Изготовление книжки-самоделки «Кладовая народной мудрости»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126E6" w14:textId="7F3D361C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EE8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26EA0748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0C43A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4.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4D3F8" w14:textId="50A945B3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 как приготовить бутерброды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47DF9" w14:textId="26BDBF61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B218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261A79BA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61059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lastRenderedPageBreak/>
              <w:t>5.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E1333" w14:textId="3110B5D4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работа.  Составление меню для ужина.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388E3" w14:textId="1D30516C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1B97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02DA6DD4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C9070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6.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DF78C" w14:textId="04B02A9F" w:rsidR="00960019" w:rsidRDefault="00960019" w:rsidP="004E0CA3">
            <w:pPr>
              <w:pStyle w:val="Default"/>
              <w:snapToGrid w:val="0"/>
              <w:spacing w:after="55"/>
            </w:pPr>
            <w:r>
              <w:t>Морепродукты.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E8E0C" w14:textId="542A2380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A8C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57125437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3FDA3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7.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622B8" w14:textId="38AFBEE7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 «Из чего приготовлен сок?»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EC8C8" w14:textId="6DAA3097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5A0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00E3CE81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59AB1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8.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C7AE7" w14:textId="0A48CDAB" w:rsidR="00960019" w:rsidRDefault="00960019" w:rsidP="004E0CA3">
            <w:pPr>
              <w:pStyle w:val="Default"/>
              <w:snapToGrid w:val="0"/>
              <w:spacing w:after="55"/>
            </w:pPr>
            <w:r>
              <w:t>Игра «Посещение музея воды»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3BA78" w14:textId="04A9CF47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8389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289A156E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5D306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9.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D74CE" w14:textId="704AFF93" w:rsidR="00960019" w:rsidRDefault="00960019" w:rsidP="004E0CA3">
            <w:pPr>
              <w:pStyle w:val="Default"/>
              <w:snapToGrid w:val="0"/>
              <w:spacing w:after="55"/>
            </w:pPr>
            <w:r>
              <w:t>Праздник чая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6F027" w14:textId="43F9AA81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08E6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1E31D07F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4E771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10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FA2A9" w14:textId="740CCE0D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 « Меню спортсмена»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FE13E" w14:textId="29792F86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FC0A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65BD7E1C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48D6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F3C7E" w14:textId="6CA812AA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 «Мой день»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08644" w14:textId="4790D218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A609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45AA97AB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BE605" w14:textId="77777777" w:rsidR="00960019" w:rsidRDefault="00960019" w:rsidP="004E0CA3">
            <w:pPr>
              <w:pStyle w:val="Default"/>
              <w:snapToGrid w:val="0"/>
              <w:spacing w:after="55"/>
            </w:pPr>
            <w:r>
              <w:t>12.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40C3B" w14:textId="016A65CE" w:rsidR="00960019" w:rsidRDefault="00960019" w:rsidP="004E0CA3">
            <w:pPr>
              <w:pStyle w:val="Default"/>
              <w:snapToGrid w:val="0"/>
              <w:spacing w:after="55"/>
            </w:pPr>
            <w:r>
              <w:t>Практическая работа «Изготовление витаминного салата»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6190A" w14:textId="4FF9B35F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53CC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0587CAF3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95DCD" w14:textId="419D87D5" w:rsidR="00960019" w:rsidRDefault="00960019" w:rsidP="004E0CA3">
            <w:pPr>
              <w:pStyle w:val="Default"/>
              <w:snapToGrid w:val="0"/>
              <w:spacing w:after="55"/>
            </w:pPr>
            <w:r>
              <w:t>14.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063C6" w14:textId="75DE43CB" w:rsidR="00960019" w:rsidRDefault="00960019" w:rsidP="004E0CA3">
            <w:pPr>
              <w:pStyle w:val="Default"/>
              <w:snapToGrid w:val="0"/>
              <w:spacing w:after="55"/>
            </w:pPr>
            <w:r>
              <w:t>КВН «Овощи, ягоды, фрукты – самые витаминные продукты»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0AF1F" w14:textId="2D096CE7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0C68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6F15E10B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18599" w14:textId="5EF8E5C3" w:rsidR="00960019" w:rsidRDefault="00960019" w:rsidP="004E0CA3">
            <w:pPr>
              <w:pStyle w:val="Default"/>
              <w:snapToGrid w:val="0"/>
              <w:spacing w:after="55"/>
            </w:pPr>
            <w:r>
              <w:t>15.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F16B3" w14:textId="09F58B7F" w:rsidR="00960019" w:rsidRDefault="00960019" w:rsidP="004E0CA3">
            <w:pPr>
              <w:pStyle w:val="Default"/>
              <w:snapToGrid w:val="0"/>
              <w:spacing w:after="55"/>
            </w:pPr>
            <w:r>
              <w:t>Оформление плаката «Витаминная страна»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69BE2" w14:textId="5B05E77A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230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  <w:tr w:rsidR="00960019" w14:paraId="36379AFF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75962" w14:textId="4AB0D8C3" w:rsidR="00960019" w:rsidRDefault="00960019" w:rsidP="004E0CA3">
            <w:pPr>
              <w:pStyle w:val="Default"/>
              <w:snapToGrid w:val="0"/>
              <w:spacing w:after="55"/>
            </w:pPr>
            <w:r>
              <w:t>17.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CDE24" w14:textId="79DC2A72" w:rsidR="00960019" w:rsidRDefault="00960019" w:rsidP="004E0CA3">
            <w:pPr>
              <w:pStyle w:val="Default"/>
              <w:snapToGrid w:val="0"/>
              <w:spacing w:after="55"/>
            </w:pPr>
            <w:r>
              <w:t>Посадка лука.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2E73E" w14:textId="6137C636" w:rsidR="00960019" w:rsidRDefault="00960019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F909" w14:textId="77777777" w:rsidR="00960019" w:rsidRDefault="00960019" w:rsidP="004E0CA3">
            <w:pPr>
              <w:pStyle w:val="Default"/>
              <w:snapToGrid w:val="0"/>
              <w:spacing w:after="55"/>
            </w:pPr>
          </w:p>
        </w:tc>
      </w:tr>
    </w:tbl>
    <w:p w14:paraId="433F4216" w14:textId="77777777" w:rsidR="00F31BD8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5A62881" w14:textId="77777777" w:rsidR="00C97303" w:rsidRDefault="00C97303" w:rsidP="00C97303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 кружка «Разговор о правильном питании»</w:t>
      </w:r>
    </w:p>
    <w:p w14:paraId="126CAA0B" w14:textId="77777777" w:rsidR="00C97303" w:rsidRDefault="00C97303" w:rsidP="00C97303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3-й год обучения</w:t>
      </w:r>
    </w:p>
    <w:tbl>
      <w:tblPr>
        <w:tblW w:w="879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8"/>
        <w:gridCol w:w="4847"/>
        <w:gridCol w:w="1701"/>
        <w:gridCol w:w="1420"/>
      </w:tblGrid>
      <w:tr w:rsidR="00C97303" w14:paraId="59031E9B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41EEB" w14:textId="77777777" w:rsidR="00C97303" w:rsidRDefault="00C97303" w:rsidP="004E0CA3">
            <w:pPr>
              <w:pStyle w:val="Default"/>
              <w:snapToGrid w:val="0"/>
              <w:spacing w:after="55"/>
            </w:pPr>
            <w:r>
              <w:t>п/п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2FCAF" w14:textId="77777777" w:rsidR="00C97303" w:rsidRDefault="00C97303" w:rsidP="004E0CA3">
            <w:pPr>
              <w:pStyle w:val="Default"/>
              <w:snapToGrid w:val="0"/>
              <w:spacing w:after="55"/>
            </w:pPr>
            <w:r>
              <w:t>Содержание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47AD8" w14:textId="77777777" w:rsidR="00C97303" w:rsidRDefault="00C97303" w:rsidP="004E0CA3">
            <w:pPr>
              <w:pStyle w:val="Default"/>
              <w:snapToGrid w:val="0"/>
              <w:spacing w:after="55"/>
            </w:pPr>
            <w:r>
              <w:t>Всего часов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B64B" w14:textId="77777777" w:rsidR="00C97303" w:rsidRDefault="00C97303" w:rsidP="004E0CA3">
            <w:pPr>
              <w:pStyle w:val="Default"/>
              <w:snapToGrid w:val="0"/>
              <w:spacing w:after="55"/>
            </w:pPr>
            <w:r>
              <w:t>Дата</w:t>
            </w:r>
          </w:p>
        </w:tc>
      </w:tr>
      <w:tr w:rsidR="00DD1067" w14:paraId="736DDA70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A0576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061F2" w14:textId="5052F09F" w:rsidR="00DD1067" w:rsidRDefault="00DD1067" w:rsidP="004E0CA3">
            <w:pPr>
              <w:pStyle w:val="Default"/>
              <w:snapToGrid w:val="0"/>
              <w:spacing w:after="55"/>
            </w:pPr>
            <w:r>
              <w:t>Что нужно есть в разное время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A7834" w14:textId="453F70F2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CF7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779F4076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1F48F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2.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FE98A" w14:textId="0A5B3BF6" w:rsidR="00DD1067" w:rsidRDefault="00DD1067" w:rsidP="004E0CA3">
            <w:pPr>
              <w:pStyle w:val="Default"/>
              <w:snapToGrid w:val="0"/>
              <w:spacing w:after="55"/>
            </w:pPr>
            <w:r>
              <w:t>Оформление дневника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F39EF" w14:textId="5A628042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67C1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4B83E0CE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8D78B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3.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1BFE5" w14:textId="0413B86D" w:rsidR="00DD1067" w:rsidRDefault="00DD1067" w:rsidP="004E0CA3">
            <w:pPr>
              <w:pStyle w:val="Default"/>
              <w:snapToGrid w:val="0"/>
              <w:spacing w:after="55"/>
            </w:pPr>
            <w:r>
              <w:t>Выпуск стенгазеты о составе нашей пищи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B8A35" w14:textId="4F989850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012D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88E1BE5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4274A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4.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3FD4D" w14:textId="33CC70E6" w:rsidR="00DD1067" w:rsidRDefault="00DD1067" w:rsidP="004E0CA3">
            <w:pPr>
              <w:pStyle w:val="Default"/>
              <w:snapToGrid w:val="0"/>
              <w:spacing w:after="55"/>
            </w:pPr>
            <w:r>
              <w:t xml:space="preserve">Игра «В гостях у тетушки </w:t>
            </w:r>
            <w:proofErr w:type="spellStart"/>
            <w:r>
              <w:t>Припасихи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94E63" w14:textId="2A611E8E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686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5570DA01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0CFEC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5.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55F42" w14:textId="627F35E4" w:rsidR="00DD1067" w:rsidRDefault="00DD1067" w:rsidP="004E0CA3">
            <w:pPr>
              <w:pStyle w:val="Default"/>
              <w:snapToGrid w:val="0"/>
              <w:spacing w:after="55"/>
            </w:pPr>
            <w:r>
              <w:t>Конкурс кулинаров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44E9A" w14:textId="40D482CB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4BCD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333ACD37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82CBB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6.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8F000" w14:textId="6E36069A" w:rsidR="00DD1067" w:rsidRDefault="00DD1067" w:rsidP="004E0CA3">
            <w:pPr>
              <w:pStyle w:val="Default"/>
              <w:snapToGrid w:val="0"/>
              <w:spacing w:after="55"/>
            </w:pPr>
            <w:r>
              <w:t>Где и как готовят пищу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C29AE" w14:textId="29070851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7D1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395C695D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8AF9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7.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3640D" w14:textId="3635469B" w:rsidR="00DD1067" w:rsidRDefault="00DD1067" w:rsidP="004E0CA3">
            <w:pPr>
              <w:pStyle w:val="Default"/>
              <w:snapToGrid w:val="0"/>
              <w:spacing w:after="55"/>
            </w:pPr>
            <w:r>
              <w:t>Экскурсия в столовую.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20849" w14:textId="42EDE12C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AFE2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38734581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2DCCB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8.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D2095" w14:textId="6EDEB209" w:rsidR="00DD1067" w:rsidRDefault="00DD1067" w:rsidP="004E0CA3">
            <w:pPr>
              <w:pStyle w:val="Default"/>
              <w:snapToGrid w:val="0"/>
              <w:spacing w:after="55"/>
            </w:pPr>
            <w:r>
              <w:t>Конкурс «Сказка, сказка, сказка».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79685" w14:textId="43B89E20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478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403BFA8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E2B66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9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3B11D" w14:textId="5533A640" w:rsidR="00DD1067" w:rsidRDefault="00DD1067" w:rsidP="004E0CA3">
            <w:pPr>
              <w:pStyle w:val="Default"/>
              <w:snapToGrid w:val="0"/>
              <w:spacing w:after="55"/>
            </w:pPr>
            <w:r>
              <w:t>Как правильно накрыть стол.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7E5CD6" w14:textId="6A531C0A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332B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5F1AEAA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C4AFF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10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616F8" w14:textId="6DFFA3C6" w:rsidR="00DD1067" w:rsidRDefault="00DD1067" w:rsidP="004E0CA3">
            <w:pPr>
              <w:pStyle w:val="Default"/>
              <w:snapToGrid w:val="0"/>
              <w:spacing w:after="55"/>
            </w:pPr>
            <w:r>
              <w:t>Блюда из зерна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BE528" w14:textId="263364B3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3129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28E4A43F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C66F25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2D1E9" w14:textId="0298FE97" w:rsidR="00DD1067" w:rsidRDefault="00DD1067" w:rsidP="004E0CA3">
            <w:pPr>
              <w:pStyle w:val="Default"/>
              <w:snapToGrid w:val="0"/>
              <w:spacing w:after="55"/>
            </w:pPr>
            <w:r>
              <w:t>Путь от зерна к батону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B87AC" w14:textId="0A5877F5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BE2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E1020FD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DC1E0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12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3A909" w14:textId="331B4DEC" w:rsidR="00DD1067" w:rsidRDefault="00DD1067" w:rsidP="004E0CA3">
            <w:pPr>
              <w:pStyle w:val="Default"/>
              <w:snapToGrid w:val="0"/>
              <w:spacing w:after="55"/>
            </w:pPr>
            <w:r>
              <w:t>Конкурс «Венок из пословиц»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7F02" w14:textId="5F81D5C9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472C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300EDB1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E5C5E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A8229" w14:textId="5FE28005" w:rsidR="00DD1067" w:rsidRDefault="00DD1067" w:rsidP="004E0CA3">
            <w:pPr>
              <w:pStyle w:val="Default"/>
              <w:snapToGrid w:val="0"/>
              <w:spacing w:after="55"/>
            </w:pPr>
            <w:r>
              <w:t>Игра – конкурс «Хлебопеки»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058CE" w14:textId="34B64CB7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9E9F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124BF3EB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B4E0F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14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E561D" w14:textId="77D4F4A9" w:rsidR="00DD1067" w:rsidRDefault="00DD1067" w:rsidP="004E0CA3">
            <w:pPr>
              <w:pStyle w:val="Default"/>
              <w:snapToGrid w:val="0"/>
              <w:spacing w:after="55"/>
            </w:pPr>
            <w:r>
              <w:t>Выпуск стенгазеты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A6702" w14:textId="09682075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94B7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6BA195E4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94422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15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783F2" w14:textId="03EA2CA0" w:rsidR="00DD1067" w:rsidRDefault="00DD1067" w:rsidP="004E0CA3">
            <w:pPr>
              <w:pStyle w:val="Default"/>
              <w:snapToGrid w:val="0"/>
              <w:spacing w:after="55"/>
            </w:pPr>
            <w:r>
              <w:t>Праздник «Хлеб всему голова»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DD294" w14:textId="052EAAE6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2E51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07F4C7C9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03C12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16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D5C46" w14:textId="781C3ABB" w:rsidR="00DD1067" w:rsidRDefault="00DD1067" w:rsidP="004E0CA3">
            <w:pPr>
              <w:pStyle w:val="Default"/>
              <w:snapToGrid w:val="0"/>
              <w:spacing w:after="55"/>
            </w:pPr>
            <w:r>
              <w:t xml:space="preserve">Экскурсия на </w:t>
            </w:r>
            <w:proofErr w:type="spellStart"/>
            <w:r>
              <w:t>хлебо</w:t>
            </w:r>
            <w:proofErr w:type="spellEnd"/>
            <w:r>
              <w:t xml:space="preserve"> комбинат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9CC30" w14:textId="3D043B8A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1080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  <w:tr w:rsidR="00DD1067" w14:paraId="2BC25F3A" w14:textId="77777777" w:rsidTr="00C9730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10FDB" w14:textId="77777777" w:rsidR="00DD1067" w:rsidRDefault="00DD1067" w:rsidP="004E0CA3">
            <w:pPr>
              <w:pStyle w:val="Default"/>
              <w:snapToGrid w:val="0"/>
              <w:spacing w:after="55"/>
            </w:pPr>
            <w:r>
              <w:t>17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A3A59" w14:textId="69082264" w:rsidR="00DD1067" w:rsidRDefault="00DD1067" w:rsidP="004E0CA3">
            <w:pPr>
              <w:pStyle w:val="Default"/>
              <w:snapToGrid w:val="0"/>
              <w:spacing w:after="55"/>
            </w:pPr>
            <w:r>
              <w:t>Оформление проекта « Хлеб - всему голова»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D307D" w14:textId="68810999" w:rsidR="00DD1067" w:rsidRDefault="00DD1067" w:rsidP="004E0CA3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22D" w14:textId="77777777" w:rsidR="00DD1067" w:rsidRDefault="00DD1067" w:rsidP="004E0CA3">
            <w:pPr>
              <w:pStyle w:val="Default"/>
              <w:snapToGrid w:val="0"/>
              <w:spacing w:after="55"/>
            </w:pPr>
          </w:p>
        </w:tc>
      </w:tr>
    </w:tbl>
    <w:p w14:paraId="2BC2E6DC" w14:textId="77777777" w:rsidR="00C97303" w:rsidRDefault="00C97303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6E06010E" w14:textId="77777777" w:rsidR="00DD1067" w:rsidRDefault="00DD1067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7763704A" w14:textId="77777777" w:rsidR="00DD1067" w:rsidRDefault="00DD1067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3CD7D0FA" w14:textId="77777777" w:rsidR="00DD1067" w:rsidRDefault="00DD1067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3E78D7AB" w14:textId="77777777" w:rsidR="00DD1067" w:rsidRDefault="00DD1067" w:rsidP="00473396">
      <w:pPr>
        <w:pStyle w:val="Default"/>
        <w:spacing w:after="55"/>
        <w:jc w:val="center"/>
        <w:rPr>
          <w:b/>
          <w:sz w:val="28"/>
          <w:szCs w:val="28"/>
        </w:rPr>
      </w:pPr>
    </w:p>
    <w:p w14:paraId="67FCF774" w14:textId="322AB733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 «Разговор о правильном питании»</w:t>
      </w:r>
    </w:p>
    <w:p w14:paraId="6EAE08BC" w14:textId="77777777" w:rsidR="00473396" w:rsidRDefault="00473396" w:rsidP="00473396">
      <w:pPr>
        <w:pStyle w:val="Default"/>
        <w:spacing w:after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4-й год обучения</w:t>
      </w:r>
    </w:p>
    <w:p w14:paraId="25920E35" w14:textId="77777777" w:rsidR="00473396" w:rsidRDefault="00473396" w:rsidP="00473396">
      <w:pPr>
        <w:pStyle w:val="Default"/>
        <w:spacing w:after="55"/>
      </w:pPr>
    </w:p>
    <w:tbl>
      <w:tblPr>
        <w:tblW w:w="879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14"/>
        <w:gridCol w:w="4961"/>
        <w:gridCol w:w="1701"/>
        <w:gridCol w:w="1418"/>
      </w:tblGrid>
      <w:tr w:rsidR="00473396" w14:paraId="7D46A6A9" w14:textId="77777777" w:rsidTr="00C9730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7CF1C" w14:textId="77777777" w:rsidR="00473396" w:rsidRDefault="00473396">
            <w:pPr>
              <w:pStyle w:val="Default"/>
              <w:snapToGrid w:val="0"/>
              <w:spacing w:after="55"/>
            </w:pPr>
            <w: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1466E" w14:textId="77777777" w:rsidR="00473396" w:rsidRDefault="00473396">
            <w:pPr>
              <w:pStyle w:val="Default"/>
              <w:snapToGrid w:val="0"/>
              <w:spacing w:after="55"/>
            </w:pPr>
            <w:r>
              <w:t xml:space="preserve">             Содержание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7BB1B" w14:textId="77777777" w:rsidR="00473396" w:rsidRDefault="00473396">
            <w:pPr>
              <w:pStyle w:val="Default"/>
              <w:snapToGrid w:val="0"/>
              <w:spacing w:after="55"/>
            </w:pPr>
            <w:r>
              <w:t>Всего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F026" w14:textId="77777777" w:rsidR="00473396" w:rsidRDefault="00473396">
            <w:pPr>
              <w:pStyle w:val="Default"/>
              <w:snapToGrid w:val="0"/>
              <w:spacing w:after="55"/>
            </w:pPr>
            <w:r>
              <w:t>Дата</w:t>
            </w:r>
          </w:p>
        </w:tc>
      </w:tr>
      <w:tr w:rsidR="00DD1067" w14:paraId="0F8A4B5D" w14:textId="77777777" w:rsidTr="00C97303">
        <w:trPr>
          <w:trHeight w:val="27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9ED4" w14:textId="77777777" w:rsidR="00DD1067" w:rsidRDefault="00DD1067">
            <w:pPr>
              <w:pStyle w:val="Default"/>
              <w:snapToGrid w:val="0"/>
              <w:spacing w:after="55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DE131" w14:textId="7CE77642" w:rsidR="00DD1067" w:rsidRDefault="00DD1067">
            <w:pPr>
              <w:pStyle w:val="Default"/>
              <w:snapToGrid w:val="0"/>
              <w:spacing w:after="55"/>
            </w:pPr>
            <w:r>
              <w:t>Какую пищу можно найти в лесу.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4D4CA" w14:textId="582CD867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27DE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104C5264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9EED9" w14:textId="77777777" w:rsidR="00DD1067" w:rsidRDefault="00DD1067">
            <w:pPr>
              <w:pStyle w:val="Default"/>
              <w:snapToGrid w:val="0"/>
              <w:spacing w:after="55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CE049" w14:textId="3772CB27" w:rsidR="00DD1067" w:rsidRDefault="00DD1067">
            <w:pPr>
              <w:pStyle w:val="Default"/>
              <w:snapToGrid w:val="0"/>
              <w:spacing w:after="55"/>
            </w:pPr>
            <w:r>
              <w:t>Лекарственные растения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5281C" w14:textId="769A3C01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0F9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5158C755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18950" w14:textId="77777777" w:rsidR="00DD1067" w:rsidRDefault="00DD1067">
            <w:pPr>
              <w:pStyle w:val="Default"/>
              <w:snapToGrid w:val="0"/>
              <w:spacing w:after="55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DAABC" w14:textId="252048C5" w:rsidR="00DD1067" w:rsidRDefault="00DD1067">
            <w:pPr>
              <w:pStyle w:val="Default"/>
              <w:snapToGrid w:val="0"/>
              <w:spacing w:after="55"/>
            </w:pPr>
            <w:r>
              <w:t>Игра –  приготовить из рыбы.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BE4FB" w14:textId="756F25B8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698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40448EF3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3FA4B" w14:textId="77777777" w:rsidR="00DD1067" w:rsidRDefault="00DD1067">
            <w:pPr>
              <w:pStyle w:val="Default"/>
              <w:snapToGrid w:val="0"/>
              <w:spacing w:after="55"/>
            </w:pPr>
            <w: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5F719" w14:textId="2978E925" w:rsidR="00DD1067" w:rsidRDefault="00DD1067">
            <w:pPr>
              <w:pStyle w:val="Default"/>
              <w:snapToGrid w:val="0"/>
              <w:spacing w:after="55"/>
            </w:pPr>
            <w:r>
              <w:t>Конкурсов рисунков «В подводном царстве»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54A7B" w14:textId="0178BF3B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6B3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598F9ED2" w14:textId="77777777" w:rsidTr="00C97303">
        <w:trPr>
          <w:trHeight w:val="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CC5BD" w14:textId="77777777" w:rsidR="00DD1067" w:rsidRDefault="00DD1067">
            <w:pPr>
              <w:pStyle w:val="Default"/>
              <w:snapToGrid w:val="0"/>
              <w:spacing w:after="55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AA5BF" w14:textId="71C8BB65" w:rsidR="00DD1067" w:rsidRDefault="00DD1067">
            <w:pPr>
              <w:pStyle w:val="Default"/>
              <w:snapToGrid w:val="0"/>
              <w:spacing w:after="55"/>
            </w:pPr>
            <w:r>
              <w:t>Эстафета поваров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A5722C" w14:textId="2B4D6BCF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B709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7B0DCDE6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CD439" w14:textId="77777777" w:rsidR="00DD1067" w:rsidRDefault="00DD1067">
            <w:pPr>
              <w:pStyle w:val="Default"/>
              <w:snapToGrid w:val="0"/>
              <w:spacing w:after="55"/>
            </w:pPr>
            <w: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68B2A" w14:textId="7748552D" w:rsidR="00DD1067" w:rsidRDefault="00DD1067">
            <w:pPr>
              <w:pStyle w:val="Default"/>
              <w:snapToGrid w:val="0"/>
              <w:spacing w:after="55"/>
            </w:pPr>
            <w:r>
              <w:t xml:space="preserve">Конкурс половиц поговорок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598DD" w14:textId="57EB631B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827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7433A865" w14:textId="77777777" w:rsidTr="00C97303">
        <w:trPr>
          <w:trHeight w:val="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0F9AC" w14:textId="77777777" w:rsidR="00DD1067" w:rsidRDefault="00DD1067">
            <w:pPr>
              <w:pStyle w:val="Default"/>
              <w:snapToGrid w:val="0"/>
              <w:spacing w:after="55"/>
            </w:pPr>
            <w: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724E9" w14:textId="2056B0A9" w:rsidR="00DD1067" w:rsidRDefault="00DD1067">
            <w:pPr>
              <w:pStyle w:val="Default"/>
              <w:snapToGrid w:val="0"/>
              <w:spacing w:after="55"/>
            </w:pPr>
            <w:r>
              <w:t>Дары моря.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FC7ED" w14:textId="50755F99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9B4D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63F5A5AA" w14:textId="77777777" w:rsidTr="00C97303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01935" w14:textId="77777777" w:rsidR="00DD1067" w:rsidRDefault="00DD1067">
            <w:pPr>
              <w:pStyle w:val="Default"/>
              <w:snapToGrid w:val="0"/>
              <w:spacing w:after="55"/>
            </w:pPr>
            <w: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40375" w14:textId="7B585E3F" w:rsidR="00DD1067" w:rsidRDefault="00DD1067">
            <w:pPr>
              <w:pStyle w:val="Default"/>
              <w:snapToGrid w:val="0"/>
              <w:spacing w:after="55"/>
            </w:pPr>
            <w:r>
              <w:t>Экскурсия в магазин морепродуктов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58D6C" w14:textId="7F775715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53FB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0E9E5105" w14:textId="77777777" w:rsidTr="00C97303">
        <w:trPr>
          <w:trHeight w:val="1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150A9" w14:textId="77777777" w:rsidR="00DD1067" w:rsidRDefault="00DD1067">
            <w:pPr>
              <w:pStyle w:val="Default"/>
              <w:snapToGrid w:val="0"/>
              <w:spacing w:after="55"/>
            </w:pPr>
            <w: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03E6F" w14:textId="6BA4FD82" w:rsidR="00DD1067" w:rsidRDefault="00DD1067">
            <w:pPr>
              <w:pStyle w:val="Default"/>
              <w:snapToGrid w:val="0"/>
              <w:spacing w:after="55"/>
            </w:pPr>
            <w:r>
              <w:t>Оформление плаката « Обитатели моря»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7F667" w14:textId="5E37C504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8B3D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3D6643ED" w14:textId="77777777" w:rsidTr="00C97303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6E695" w14:textId="77777777" w:rsidR="00DD1067" w:rsidRDefault="00DD1067">
            <w:pPr>
              <w:pStyle w:val="Default"/>
              <w:snapToGrid w:val="0"/>
              <w:spacing w:after="55"/>
            </w:pPr>
            <w: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8E40E" w14:textId="0F7E2077" w:rsidR="00DD1067" w:rsidRDefault="00DD1067">
            <w:pPr>
              <w:pStyle w:val="Default"/>
              <w:snapToGrid w:val="0"/>
              <w:spacing w:after="55"/>
            </w:pPr>
            <w:r>
              <w:t>Викторина « В гостях у Нептуна»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1C593" w14:textId="24C8DCEB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619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218E794F" w14:textId="77777777" w:rsidTr="00C97303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8A295" w14:textId="77777777" w:rsidR="00DD1067" w:rsidRDefault="00DD1067">
            <w:pPr>
              <w:pStyle w:val="Default"/>
              <w:snapToGrid w:val="0"/>
              <w:spacing w:after="55"/>
            </w:pPr>
            <w: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1EC8B" w14:textId="6D90D987" w:rsidR="00DD1067" w:rsidRDefault="00DD1067">
            <w:pPr>
              <w:pStyle w:val="Default"/>
              <w:snapToGrid w:val="0"/>
              <w:spacing w:after="55"/>
            </w:pPr>
            <w:r>
              <w:t>Меню из морепродуктов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C7619" w14:textId="42DFD260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829C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07AF2A30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08EFB" w14:textId="77777777" w:rsidR="00DD1067" w:rsidRDefault="00DD1067">
            <w:pPr>
              <w:pStyle w:val="Default"/>
              <w:snapToGrid w:val="0"/>
              <w:spacing w:after="55"/>
            </w:pPr>
            <w: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A37BB" w14:textId="6C78CF20" w:rsidR="00DD1067" w:rsidRDefault="00DD1067">
            <w:pPr>
              <w:pStyle w:val="Default"/>
              <w:snapToGrid w:val="0"/>
              <w:spacing w:after="55"/>
            </w:pPr>
            <w:r>
              <w:t>Кулинарное путешествие по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8E736" w14:textId="5E56A0A9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DA23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43575AF5" w14:textId="77777777" w:rsidTr="00C97303">
        <w:trPr>
          <w:trHeight w:val="34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23320" w14:textId="77777777" w:rsidR="00DD1067" w:rsidRDefault="00DD1067">
            <w:pPr>
              <w:pStyle w:val="Default"/>
              <w:snapToGrid w:val="0"/>
              <w:spacing w:after="55"/>
            </w:pPr>
            <w: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03B9A" w14:textId="0966C13B" w:rsidR="00DD1067" w:rsidRDefault="00DD1067">
            <w:pPr>
              <w:pStyle w:val="Default"/>
              <w:snapToGrid w:val="0"/>
              <w:spacing w:after="55"/>
            </w:pPr>
            <w:r>
              <w:t>Традиционные блюда нашего края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B48C6" w14:textId="61812920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DF39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4F5DB955" w14:textId="77777777" w:rsidTr="00C97303">
        <w:trPr>
          <w:trHeight w:val="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94D43" w14:textId="77777777" w:rsidR="00DD1067" w:rsidRDefault="00DD1067">
            <w:pPr>
              <w:pStyle w:val="Default"/>
              <w:snapToGrid w:val="0"/>
              <w:spacing w:after="55"/>
            </w:pPr>
            <w: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5B82A" w14:textId="12882851" w:rsidR="00DD1067" w:rsidRDefault="00DD1067">
            <w:pPr>
              <w:pStyle w:val="Default"/>
              <w:snapToGrid w:val="0"/>
              <w:spacing w:after="55"/>
            </w:pPr>
            <w:r>
              <w:t>Практическая работа по составлению меню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6FF45" w14:textId="0CEFDB06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D601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48343E60" w14:textId="77777777" w:rsidTr="00C97303">
        <w:trPr>
          <w:trHeight w:val="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BCAF8" w14:textId="77777777" w:rsidR="00DD1067" w:rsidRDefault="00DD1067">
            <w:pPr>
              <w:pStyle w:val="Default"/>
              <w:snapToGrid w:val="0"/>
              <w:spacing w:after="55"/>
            </w:pPr>
            <w: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664CF" w14:textId="18AE6599" w:rsidR="00DD1067" w:rsidRDefault="00DD1067">
            <w:pPr>
              <w:pStyle w:val="Default"/>
              <w:snapToGrid w:val="0"/>
              <w:spacing w:after="55"/>
            </w:pPr>
            <w:r>
              <w:t>Конкурс рисунков « Вкусный маршрут»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6356F" w14:textId="40337ACA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D42B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1D449695" w14:textId="77777777" w:rsidTr="00C97303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9D107" w14:textId="77777777" w:rsidR="00DD1067" w:rsidRDefault="00DD1067">
            <w:pPr>
              <w:pStyle w:val="Default"/>
              <w:snapToGrid w:val="0"/>
              <w:spacing w:after="55"/>
            </w:pPr>
            <w: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4BF74" w14:textId="5099E096" w:rsidR="00DD1067" w:rsidRDefault="00DD1067">
            <w:pPr>
              <w:pStyle w:val="Default"/>
              <w:snapToGrid w:val="0"/>
              <w:spacing w:after="55"/>
            </w:pPr>
            <w:r>
              <w:t>Игра – проект « Кулинарный глобус»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18AAD" w14:textId="36C64781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7E6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  <w:tr w:rsidR="00DD1067" w14:paraId="29A8215B" w14:textId="77777777" w:rsidTr="00C97303">
        <w:trPr>
          <w:trHeight w:val="3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87B3" w14:textId="77777777" w:rsidR="00DD1067" w:rsidRDefault="00DD1067">
            <w:pPr>
              <w:pStyle w:val="Default"/>
              <w:snapToGrid w:val="0"/>
              <w:spacing w:after="55"/>
            </w:pPr>
            <w: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FD95C" w14:textId="1644686A" w:rsidR="00DD1067" w:rsidRDefault="00DD1067">
            <w:pPr>
              <w:pStyle w:val="Default"/>
              <w:snapToGrid w:val="0"/>
              <w:spacing w:after="55"/>
            </w:pPr>
            <w:r>
              <w:t>Праздник « Мы за чаем не скучаем»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277AA" w14:textId="4A1BBC98" w:rsidR="00DD1067" w:rsidRDefault="00DD1067">
            <w:pPr>
              <w:pStyle w:val="Default"/>
              <w:snapToGrid w:val="0"/>
              <w:spacing w:after="55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750B" w14:textId="77777777" w:rsidR="00DD1067" w:rsidRDefault="00DD1067">
            <w:pPr>
              <w:pStyle w:val="Default"/>
              <w:snapToGrid w:val="0"/>
              <w:spacing w:after="55"/>
            </w:pPr>
          </w:p>
        </w:tc>
      </w:tr>
    </w:tbl>
    <w:p w14:paraId="2DAAA8C9" w14:textId="77777777" w:rsidR="000610E8" w:rsidRDefault="000610E8">
      <w:bookmarkStart w:id="0" w:name="_GoBack"/>
      <w:bookmarkEnd w:id="0"/>
    </w:p>
    <w:sectPr w:rsidR="000610E8" w:rsidSect="00C0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55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94DC3"/>
    <w:multiLevelType w:val="hybridMultilevel"/>
    <w:tmpl w:val="DED07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ED6CC1"/>
    <w:multiLevelType w:val="hybridMultilevel"/>
    <w:tmpl w:val="F91EA596"/>
    <w:lvl w:ilvl="0" w:tplc="84F8C0F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5"/>
  </w:num>
  <w:num w:numId="24">
    <w:abstractNumId w:val="5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0A"/>
    <w:rsid w:val="00004E9C"/>
    <w:rsid w:val="000610E8"/>
    <w:rsid w:val="0019080A"/>
    <w:rsid w:val="00246580"/>
    <w:rsid w:val="00274A6D"/>
    <w:rsid w:val="00473396"/>
    <w:rsid w:val="004E0CA3"/>
    <w:rsid w:val="004E3B91"/>
    <w:rsid w:val="0089359E"/>
    <w:rsid w:val="00960019"/>
    <w:rsid w:val="00992B2A"/>
    <w:rsid w:val="009B7D32"/>
    <w:rsid w:val="00C012DE"/>
    <w:rsid w:val="00C97303"/>
    <w:rsid w:val="00DD1067"/>
    <w:rsid w:val="00F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B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6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7339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4733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47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4733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733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7">
    <w:name w:val="Body Text"/>
    <w:basedOn w:val="a"/>
    <w:link w:val="a8"/>
    <w:semiHidden/>
    <w:unhideWhenUsed/>
    <w:rsid w:val="00473396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73396"/>
    <w:rPr>
      <w:rFonts w:ascii="Calibri" w:eastAsia="Times New Roman" w:hAnsi="Calibri" w:cs="Times New Roman"/>
      <w:lang w:eastAsia="ar-SA"/>
    </w:rPr>
  </w:style>
  <w:style w:type="paragraph" w:styleId="a9">
    <w:name w:val="Subtitle"/>
    <w:basedOn w:val="a5"/>
    <w:next w:val="a7"/>
    <w:link w:val="aa"/>
    <w:qFormat/>
    <w:rsid w:val="00473396"/>
    <w:pPr>
      <w:keepNext/>
      <w:spacing w:before="240" w:after="120" w:line="276" w:lineRule="auto"/>
      <w:contextualSpacing w:val="0"/>
      <w:jc w:val="center"/>
    </w:pPr>
    <w:rPr>
      <w:rFonts w:ascii="Arial" w:eastAsia="Microsoft YaHei" w:hAnsi="Arial" w:cs="Mangal"/>
      <w:i/>
      <w:iCs/>
      <w:spacing w:val="0"/>
      <w:kern w:val="0"/>
      <w:sz w:val="28"/>
      <w:szCs w:val="28"/>
    </w:rPr>
  </w:style>
  <w:style w:type="character" w:customStyle="1" w:styleId="aa">
    <w:name w:val="Подзаголовок Знак"/>
    <w:basedOn w:val="a0"/>
    <w:link w:val="a9"/>
    <w:rsid w:val="0047339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b">
    <w:name w:val="No Spacing"/>
    <w:qFormat/>
    <w:rsid w:val="0047339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c">
    <w:name w:val="List Paragraph"/>
    <w:basedOn w:val="a"/>
    <w:qFormat/>
    <w:rsid w:val="00473396"/>
    <w:pPr>
      <w:ind w:left="720"/>
    </w:pPr>
  </w:style>
  <w:style w:type="paragraph" w:customStyle="1" w:styleId="ParagraphStyle">
    <w:name w:val="Paragraph Style"/>
    <w:rsid w:val="00473396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WW-">
    <w:name w:val="WW-Базовый"/>
    <w:rsid w:val="0047339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customStyle="1" w:styleId="Default">
    <w:name w:val="Default"/>
    <w:rsid w:val="0047339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d">
    <w:name w:val="Normal (Web)"/>
    <w:basedOn w:val="a"/>
    <w:uiPriority w:val="99"/>
    <w:semiHidden/>
    <w:unhideWhenUsed/>
    <w:rsid w:val="0047339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96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7339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4733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4733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4733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7339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7">
    <w:name w:val="Body Text"/>
    <w:basedOn w:val="a"/>
    <w:link w:val="a8"/>
    <w:semiHidden/>
    <w:unhideWhenUsed/>
    <w:rsid w:val="00473396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473396"/>
    <w:rPr>
      <w:rFonts w:ascii="Calibri" w:eastAsia="Times New Roman" w:hAnsi="Calibri" w:cs="Times New Roman"/>
      <w:lang w:eastAsia="ar-SA"/>
    </w:rPr>
  </w:style>
  <w:style w:type="paragraph" w:styleId="a9">
    <w:name w:val="Subtitle"/>
    <w:basedOn w:val="a5"/>
    <w:next w:val="a7"/>
    <w:link w:val="aa"/>
    <w:qFormat/>
    <w:rsid w:val="00473396"/>
    <w:pPr>
      <w:keepNext/>
      <w:spacing w:before="240" w:after="120" w:line="276" w:lineRule="auto"/>
      <w:contextualSpacing w:val="0"/>
      <w:jc w:val="center"/>
    </w:pPr>
    <w:rPr>
      <w:rFonts w:ascii="Arial" w:eastAsia="Microsoft YaHei" w:hAnsi="Arial" w:cs="Mangal"/>
      <w:i/>
      <w:iCs/>
      <w:spacing w:val="0"/>
      <w:kern w:val="0"/>
      <w:sz w:val="28"/>
      <w:szCs w:val="28"/>
    </w:rPr>
  </w:style>
  <w:style w:type="character" w:customStyle="1" w:styleId="aa">
    <w:name w:val="Подзаголовок Знак"/>
    <w:basedOn w:val="a0"/>
    <w:link w:val="a9"/>
    <w:rsid w:val="00473396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b">
    <w:name w:val="No Spacing"/>
    <w:qFormat/>
    <w:rsid w:val="0047339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c">
    <w:name w:val="List Paragraph"/>
    <w:basedOn w:val="a"/>
    <w:qFormat/>
    <w:rsid w:val="00473396"/>
    <w:pPr>
      <w:ind w:left="720"/>
    </w:pPr>
  </w:style>
  <w:style w:type="paragraph" w:customStyle="1" w:styleId="ParagraphStyle">
    <w:name w:val="Paragraph Style"/>
    <w:rsid w:val="00473396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WW-">
    <w:name w:val="WW-Базовый"/>
    <w:rsid w:val="00473396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Calibri"/>
      <w:sz w:val="28"/>
      <w:szCs w:val="28"/>
      <w:lang w:eastAsia="ar-SA"/>
    </w:rPr>
  </w:style>
  <w:style w:type="paragraph" w:customStyle="1" w:styleId="Default">
    <w:name w:val="Default"/>
    <w:rsid w:val="0047339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d">
    <w:name w:val="Normal (Web)"/>
    <w:basedOn w:val="a"/>
    <w:uiPriority w:val="99"/>
    <w:semiHidden/>
    <w:unhideWhenUsed/>
    <w:rsid w:val="0047339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Савватеева</dc:creator>
  <cp:lastModifiedBy>Климова</cp:lastModifiedBy>
  <cp:revision>2</cp:revision>
  <dcterms:created xsi:type="dcterms:W3CDTF">2022-09-24T01:52:00Z</dcterms:created>
  <dcterms:modified xsi:type="dcterms:W3CDTF">2022-09-24T01:52:00Z</dcterms:modified>
</cp:coreProperties>
</file>